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19E" w:rsidRPr="00046B43" w:rsidRDefault="007B1EE2" w:rsidP="00C820E2">
      <w:pPr>
        <w:spacing w:line="360" w:lineRule="auto"/>
        <w:jc w:val="center"/>
        <w:rPr>
          <w:rFonts w:ascii="Tahoma" w:hAnsi="Tahoma" w:cs="Tahoma"/>
          <w:b/>
          <w:sz w:val="28"/>
          <w:szCs w:val="28"/>
        </w:rPr>
      </w:pPr>
      <w:r w:rsidRPr="00046B43">
        <w:rPr>
          <w:rFonts w:ascii="Tahoma" w:hAnsi="Tahoma" w:cs="Tahoma"/>
          <w:b/>
          <w:sz w:val="28"/>
          <w:szCs w:val="28"/>
        </w:rPr>
        <w:t xml:space="preserve">ΙΩΑΝΝΟΥ ΧΡΥΣΟΣΤΟΜΟΥ </w:t>
      </w:r>
    </w:p>
    <w:p w:rsidR="00BB5EBD" w:rsidRPr="00046B43" w:rsidRDefault="00BB5EBD" w:rsidP="00C820E2">
      <w:pPr>
        <w:spacing w:line="360" w:lineRule="auto"/>
        <w:jc w:val="center"/>
        <w:rPr>
          <w:rFonts w:ascii="Tahoma" w:hAnsi="Tahoma" w:cs="Tahoma"/>
          <w:b/>
          <w:sz w:val="28"/>
          <w:szCs w:val="28"/>
        </w:rPr>
      </w:pPr>
      <w:r w:rsidRPr="00046B43">
        <w:rPr>
          <w:rFonts w:ascii="Tahoma" w:hAnsi="Tahoma" w:cs="Tahoma"/>
          <w:b/>
          <w:sz w:val="28"/>
          <w:szCs w:val="28"/>
        </w:rPr>
        <w:t xml:space="preserve">ΥΠΟΜΝΗΜΑ </w:t>
      </w:r>
    </w:p>
    <w:p w:rsidR="00BB5EBD" w:rsidRPr="00046B43" w:rsidRDefault="00BB5EBD" w:rsidP="00C820E2">
      <w:pPr>
        <w:spacing w:line="360" w:lineRule="auto"/>
        <w:jc w:val="center"/>
        <w:rPr>
          <w:rFonts w:ascii="Tahoma" w:hAnsi="Tahoma" w:cs="Tahoma"/>
          <w:b/>
          <w:sz w:val="28"/>
          <w:szCs w:val="28"/>
        </w:rPr>
      </w:pPr>
      <w:r w:rsidRPr="00046B43">
        <w:rPr>
          <w:rFonts w:ascii="Tahoma" w:hAnsi="Tahoma" w:cs="Tahoma"/>
          <w:b/>
          <w:sz w:val="28"/>
          <w:szCs w:val="28"/>
        </w:rPr>
        <w:t>ΕΙΣ ΤΟ ΚΑΤΑ ΜΑΤΘΑΙΟΝ ΕΥΑΓΓΕΛΙΟΝ Α’</w:t>
      </w:r>
    </w:p>
    <w:p w:rsidR="00BB5EBD" w:rsidRPr="0063393B" w:rsidRDefault="00BB5EBD" w:rsidP="00C820E2">
      <w:pPr>
        <w:spacing w:line="360" w:lineRule="auto"/>
        <w:jc w:val="center"/>
        <w:rPr>
          <w:rFonts w:ascii="Tahoma" w:hAnsi="Tahoma" w:cs="Tahoma"/>
          <w:b/>
          <w:sz w:val="28"/>
          <w:szCs w:val="28"/>
        </w:rPr>
      </w:pPr>
      <w:r w:rsidRPr="00046B43">
        <w:rPr>
          <w:rFonts w:ascii="Tahoma" w:hAnsi="Tahoma" w:cs="Tahoma"/>
          <w:b/>
          <w:sz w:val="28"/>
          <w:szCs w:val="28"/>
        </w:rPr>
        <w:t>(ΟΜΙΛΙΑ Α’-Κ’)</w:t>
      </w:r>
    </w:p>
    <w:p w:rsidR="00BB5EBD" w:rsidRPr="000F6BB3" w:rsidRDefault="00BB5EBD" w:rsidP="00BB5EBD">
      <w:pPr>
        <w:spacing w:line="360" w:lineRule="auto"/>
        <w:jc w:val="both"/>
        <w:rPr>
          <w:rFonts w:ascii="Tahoma" w:hAnsi="Tahoma" w:cs="Tahoma"/>
          <w:b/>
        </w:rPr>
      </w:pPr>
    </w:p>
    <w:p w:rsidR="000F6BB3" w:rsidRDefault="000F6BB3" w:rsidP="0063393B">
      <w:pPr>
        <w:spacing w:line="360" w:lineRule="auto"/>
        <w:jc w:val="center"/>
        <w:rPr>
          <w:rFonts w:ascii="Tahoma" w:hAnsi="Tahoma" w:cs="Tahoma"/>
          <w:b/>
        </w:rPr>
      </w:pPr>
      <w:r>
        <w:rPr>
          <w:rFonts w:ascii="Tahoma" w:hAnsi="Tahoma" w:cs="Tahoma"/>
          <w:b/>
        </w:rPr>
        <w:t>ΟΜΙΛΙΑ Η'</w:t>
      </w:r>
    </w:p>
    <w:p w:rsidR="000F6BB3" w:rsidRDefault="000F6BB3" w:rsidP="000F6BB3">
      <w:pPr>
        <w:spacing w:line="360" w:lineRule="auto"/>
        <w:jc w:val="center"/>
        <w:rPr>
          <w:rFonts w:ascii="Tahoma" w:hAnsi="Tahoma" w:cs="Tahoma"/>
          <w:b/>
        </w:rPr>
      </w:pPr>
    </w:p>
    <w:p w:rsidR="0063393B" w:rsidRDefault="0063393B" w:rsidP="0063393B">
      <w:pPr>
        <w:spacing w:line="360" w:lineRule="auto"/>
        <w:jc w:val="center"/>
        <w:rPr>
          <w:rFonts w:ascii="Tahoma" w:hAnsi="Tahoma" w:cs="Tahoma"/>
          <w:b/>
        </w:rPr>
      </w:pPr>
      <w:r>
        <w:rPr>
          <w:rFonts w:ascii="Tahoma" w:hAnsi="Tahoma" w:cs="Tahoma"/>
          <w:b/>
        </w:rPr>
        <w:t>Ματθ. 2, 11-15</w:t>
      </w:r>
    </w:p>
    <w:p w:rsidR="0063393B" w:rsidRPr="000F6BB3" w:rsidRDefault="0063393B" w:rsidP="000F6BB3">
      <w:pPr>
        <w:spacing w:line="360" w:lineRule="auto"/>
        <w:jc w:val="center"/>
        <w:rPr>
          <w:rFonts w:ascii="Tahoma" w:hAnsi="Tahoma" w:cs="Tahoma"/>
          <w:b/>
        </w:rPr>
      </w:pPr>
    </w:p>
    <w:p w:rsidR="00BB5EBD" w:rsidRPr="00046B43" w:rsidRDefault="00BB5EBD" w:rsidP="00BB5EBD">
      <w:pPr>
        <w:spacing w:line="360" w:lineRule="auto"/>
        <w:ind w:firstLine="720"/>
        <w:jc w:val="both"/>
        <w:rPr>
          <w:rFonts w:ascii="Tahoma" w:hAnsi="Tahoma" w:cs="Tahoma"/>
        </w:rPr>
      </w:pPr>
      <w:r w:rsidRPr="00046B43">
        <w:rPr>
          <w:rFonts w:ascii="Tahoma" w:hAnsi="Tahoma" w:cs="Tahoma"/>
        </w:rPr>
        <w:t>Και εισελθόντες εις την οικίαν, είδον το παιδίον μετά Μαρίας της μητρός αυτού˙ και ανοίξαντες τους θησαυρούς αυτών προσήνεγκαν αυτώ δώρα, χρυσόν και λίβανον και σμύρναν».</w:t>
      </w:r>
    </w:p>
    <w:p w:rsidR="00BB5EBD" w:rsidRPr="00046B43" w:rsidRDefault="00250F02" w:rsidP="00BB5EBD">
      <w:pPr>
        <w:spacing w:line="360" w:lineRule="auto"/>
        <w:ind w:firstLine="720"/>
        <w:jc w:val="both"/>
        <w:rPr>
          <w:rFonts w:ascii="Tahoma" w:hAnsi="Tahoma" w:cs="Tahoma"/>
        </w:rPr>
      </w:pPr>
      <w:r w:rsidRPr="00046B43">
        <w:rPr>
          <w:rFonts w:ascii="Tahoma" w:hAnsi="Tahoma" w:cs="Tahoma"/>
        </w:rPr>
        <w:t>Πώς ουν φησίν ο Λουκάς ότι επί της φάτνης κείμενον ήν; Ότι τεκούσα μεν ευθέως αυτό κατέκλινεν εκεί˙ άτε γαρ πολλών συνιόντων δια την απογραφήν, ουκ ήν οικίαν ευρείν˙ όπερ ουν και ο Λουκάς επισημαίνεται λέγων «ότι δια το μη είναι τόπον,</w:t>
      </w:r>
      <w:r w:rsidR="003F0724" w:rsidRPr="00046B43">
        <w:rPr>
          <w:rFonts w:ascii="Tahoma" w:hAnsi="Tahoma" w:cs="Tahoma"/>
        </w:rPr>
        <w:t xml:space="preserve"> ανέκλινεν αυτόν». Μετά δε ταύτα ανείλετο, και επί των γονάτων είχεν. Ομού τε γαρ απέβη της Βηθλεέμ, και τας ωδίνας έλυσεν˙ ίνα μάθης καντεύθεν την οικονομίαν πάσαν, α και ότι ουχ απλώς ουδέ ως έτυχε ταύτα εγίνετο, αλλά κατά πρόνοιάν τινά θείαν και προφητείας ακολουθίαν ταύτα πάντα επληρούτο.</w:t>
      </w:r>
    </w:p>
    <w:p w:rsidR="003F0724" w:rsidRPr="00046B43" w:rsidRDefault="003F0724" w:rsidP="00BB5EBD">
      <w:pPr>
        <w:spacing w:line="360" w:lineRule="auto"/>
        <w:ind w:firstLine="720"/>
        <w:jc w:val="both"/>
        <w:rPr>
          <w:rFonts w:ascii="Tahoma" w:hAnsi="Tahoma" w:cs="Tahoma"/>
        </w:rPr>
      </w:pPr>
      <w:r w:rsidRPr="00046B43">
        <w:rPr>
          <w:rFonts w:ascii="Tahoma" w:hAnsi="Tahoma" w:cs="Tahoma"/>
        </w:rPr>
        <w:t xml:space="preserve">Αλλά τί το πείσαν αυτούς προσκυνήσαι; Ούτε γαρ η Παρθένος επίσημος ην, ούτε η οικία περιφανής, ούτε άλλο τι των ορωμένων ικανόν εκπλήξαι και επισπάσασθαι. Οι δε ου μόνον προσκυνούσιν, αλλά και ανοίξαντες τους θησαυρούς αυτών, δώρα προσάγουσι, και δώρα ουχ ως ανθρώπω, αλλά ως Θεώ. Ο γαρ λιβανωτός και η σμύρνα τούτου σύμβολον ην. Τι ουν το πείσαν αυτούς; Το παρασκευάσαν οίκοθεν αναστήναι και τοσαύτην ελθείν οδόν˙ τούτο δε ην ο τε αστήρ, και η παρά του Θεού γενομένη τη διανοία αυτών έλλαμψις, κατά μικρόν αυτούς προς την τελειοτέραν οδηγούσα γνώσιν. Ουδέ γαρ αν, ει μη τούτο ήν, των φαινομένων ευτελών όντων απάντων, τοσαύτην επεδείξαντο τιμήν. Δια τούτο ουδέν </w:t>
      </w:r>
      <w:r w:rsidRPr="00046B43">
        <w:rPr>
          <w:rFonts w:ascii="Tahoma" w:hAnsi="Tahoma" w:cs="Tahoma"/>
        </w:rPr>
        <w:lastRenderedPageBreak/>
        <w:t xml:space="preserve">των αισθητών μέγα εκεί, αλλά φάτνη και καλύβη και μήτηρ πτωχή˙ ίνα γυμνήν των μάγων ίδης την φιλοσοφίαν, και μάθης ότι ουχ ως ανθρώπω ψιλώ, άλλ’ ως Θεώ προσήεσαν και ευεργέτη. Διόπερ ουδενί των ορομένων έξωθεν εσκανδαλίζοντο, αλλά και προσεκύνουν τα δώρα προσήγον, της μεν Ιουδαϊκής απηλλαγμένα παχύτητος˙ ουδέ γαρ πρόβατα και μόσχους έθυσαν˙ της δε εκκλησιαστικής εγγύς όντα φιλοσοφίας˙ επίγνωσιν γαρ και υπακοήν και αγάπην αυτώ προσήγον. </w:t>
      </w:r>
    </w:p>
    <w:p w:rsidR="003F0724" w:rsidRPr="00046B43" w:rsidRDefault="003F0724" w:rsidP="00BB5EBD">
      <w:pPr>
        <w:spacing w:line="360" w:lineRule="auto"/>
        <w:ind w:firstLine="720"/>
        <w:jc w:val="both"/>
        <w:rPr>
          <w:rFonts w:ascii="Tahoma" w:hAnsi="Tahoma" w:cs="Tahoma"/>
        </w:rPr>
      </w:pPr>
      <w:r w:rsidRPr="00046B43">
        <w:rPr>
          <w:rFonts w:ascii="Tahoma" w:hAnsi="Tahoma" w:cs="Tahoma"/>
        </w:rPr>
        <w:t>«Χρηματισθέντες δε κατ’ όναρ, μη ανακάμψαι προς Ηρώδην, δι’ άλλης οδού ανεχώρησαν εις την χώραν αυτών». Θέα καντεύθεν την πίστιν αυτών, πώς ουκ εσκανδαλίσθησαν, άλλ’ εισίν ευήνιοι και ευγνώμονες, και ου θορυβούνται ουδέ διαλογίζονται προς εαυτούς λέγοντες˙ Και μην ει μέγα το παιδίον εστί τούτο και έχει τινά ισχύν, τίς χρεία φυγής και λαθραίας αναχωρήσεως; Και τι δήποτε φανερώς ελθόντας ημάς και μετά παρρησίας, και προς δήμον τοσούτον και προς</w:t>
      </w:r>
      <w:r w:rsidR="008957E3" w:rsidRPr="00046B43">
        <w:rPr>
          <w:rFonts w:ascii="Tahoma" w:hAnsi="Tahoma" w:cs="Tahoma"/>
        </w:rPr>
        <w:t xml:space="preserve"> βασιλέως μανίαν στάντας, ως δραπέτας και φυγάδας εκπέμπει ο άγγελος της πόλεως; Άλλ’ ουδέν τούτων ούτε είπον, ούτε ενενόησαν. Τούτο γαρ μάλιστα πίστεως, το μη ζητείν ευθύνας των προστεταγμένων, αλλά πείθεσθαι τοις επιταττομένοις μόνον.</w:t>
      </w:r>
    </w:p>
    <w:p w:rsidR="008957E3" w:rsidRPr="00046B43" w:rsidRDefault="008957E3" w:rsidP="00BB5EBD">
      <w:pPr>
        <w:spacing w:line="360" w:lineRule="auto"/>
        <w:ind w:firstLine="720"/>
        <w:jc w:val="both"/>
        <w:rPr>
          <w:rFonts w:ascii="Tahoma" w:hAnsi="Tahoma" w:cs="Tahoma"/>
        </w:rPr>
      </w:pPr>
      <w:r w:rsidRPr="00046B43">
        <w:rPr>
          <w:rFonts w:ascii="Tahoma" w:hAnsi="Tahoma" w:cs="Tahoma"/>
        </w:rPr>
        <w:t>«Αναχωρησάντων δε αυτών, ιδού άγγελος Κυρίου φαίνεται τω Ιωσήφ κατ’ όναρ, λέγων</w:t>
      </w:r>
      <w:r w:rsidR="005C651C">
        <w:rPr>
          <w:rFonts w:ascii="Tahoma" w:hAnsi="Tahoma" w:cs="Tahoma"/>
        </w:rPr>
        <w:t>:</w:t>
      </w:r>
      <w:r w:rsidRPr="00046B43">
        <w:rPr>
          <w:rFonts w:ascii="Tahoma" w:hAnsi="Tahoma" w:cs="Tahoma"/>
        </w:rPr>
        <w:t xml:space="preserve"> Εγερθείς παρέλαβε το παιδίον και την μητέρα αυτού, και φεύγε εις Αίγυπτον». Άξιον ενταύθα διαπορήσαι και υπέρ των μάγων και υπέρ του παιδίου. Ει γαρ και εκείνοι μη εθορυβήθησαν, αλλά μετά πίστεως πάντα εδέξαντο, ημάς άξιον ζητήσαι διατί μη παρόντες σώζοντα εκείνοι και το παιδίον, άλλ’ οι μεν εις Περσίδα, το δε εις Αίγυπτον φυγαδεύεται μετά της μητρός; </w:t>
      </w:r>
    </w:p>
    <w:p w:rsidR="008957E3" w:rsidRPr="00046B43" w:rsidRDefault="008957E3" w:rsidP="00BB5EBD">
      <w:pPr>
        <w:spacing w:line="360" w:lineRule="auto"/>
        <w:ind w:firstLine="720"/>
        <w:jc w:val="both"/>
        <w:rPr>
          <w:rFonts w:ascii="Tahoma" w:hAnsi="Tahoma" w:cs="Tahoma"/>
        </w:rPr>
      </w:pPr>
      <w:r w:rsidRPr="00046B43">
        <w:rPr>
          <w:rFonts w:ascii="Tahoma" w:hAnsi="Tahoma" w:cs="Tahoma"/>
        </w:rPr>
        <w:t xml:space="preserve">Αλλά τί; Έδει αυτόν εμπεσείν εις τας χείρας του Ηρώδου, και εμπεσόντα μη κατακόπτεσθαι; Άλλ’ ουκ αν ενομίσθη σάρκα ανειληφέναι ουκ αν επιστεύθη της οικονομίας το μέγεθος. Ει γαρ τούτων γινομένων, και πολλών ανθρωπίνων οικονομουμένων, ετόλμησάν τινές ειπείν ότι μύθος η της σαρκός ανάληψις, πού ουκ αν εξέπεσον ασεβείας, ει πάντα θεοπρεπώς και κατά την αυτού δύναμιν έπραττε; Τους δε μάγους εκπέμπει ταχέως, ομού μεν διδασκάλους αποστέλλων τη Περσών χώρα, ομού δε εκκόπτων του τυράννου την μανίαν, ίνα μάθη ότι </w:t>
      </w:r>
      <w:r w:rsidR="00922E03" w:rsidRPr="00046B43">
        <w:rPr>
          <w:rFonts w:ascii="Tahoma" w:hAnsi="Tahoma" w:cs="Tahoma"/>
        </w:rPr>
        <w:t xml:space="preserve">ανηνύτοις επιχειρεί πράγμασι, και τον θυμόν σβέση, και της ματαιοπονίας εαυτόν απαγάγη ταύτης. Ου γαρ δη το μέγα παρρησίας περιγίνεσθαι των εχθρών μόνον, αλλά και το μετ’ ευκολίας αυτούς απατάν, της αυτού δυνάμεως άξιον. Ούτω γουν και τους Αιγυπτίους επί των Ιουδαίων ηπάτησε, και δυνάμενος φανερώς τον εκείνων πλούτον εις τας των </w:t>
      </w:r>
      <w:r w:rsidR="00922E03" w:rsidRPr="00046B43">
        <w:rPr>
          <w:rFonts w:ascii="Tahoma" w:hAnsi="Tahoma" w:cs="Tahoma"/>
        </w:rPr>
        <w:lastRenderedPageBreak/>
        <w:t>Εβραίων μεταστήσαι χείρας, λάθρα και μετά απάτης τούτο κελεύει ποιείν, όπερ ουκ έλαττον των άλλων σημείων φοβερόν, αυτόν παρά τοις εναντίοις εποίησεν.</w:t>
      </w:r>
    </w:p>
    <w:p w:rsidR="00922E03" w:rsidRPr="00046B43" w:rsidRDefault="00922E03" w:rsidP="00BB5EBD">
      <w:pPr>
        <w:spacing w:line="360" w:lineRule="auto"/>
        <w:ind w:firstLine="720"/>
        <w:jc w:val="both"/>
        <w:rPr>
          <w:rFonts w:ascii="Tahoma" w:hAnsi="Tahoma" w:cs="Tahoma"/>
        </w:rPr>
      </w:pPr>
      <w:r w:rsidRPr="00046B43">
        <w:rPr>
          <w:rFonts w:ascii="Tahoma" w:hAnsi="Tahoma" w:cs="Tahoma"/>
        </w:rPr>
        <w:t xml:space="preserve">Οι γουν Ασκαλωνίται και οι λοιποί πάντες, ηνίκα την κιβωτόν έλαβον, και πληγέντες λοιπόν παρήνουν τοις οικείοις μη πολεμείν, μηδέ εξ εναντίας ίστασθαι, μετά των άλλων θαυμάτων και τούτο εις μέσον ήγον λέγοντες˙ </w:t>
      </w:r>
      <w:r w:rsidR="008151EB" w:rsidRPr="00046B43">
        <w:rPr>
          <w:rFonts w:ascii="Tahoma" w:hAnsi="Tahoma" w:cs="Tahoma"/>
        </w:rPr>
        <w:t>«Ίνα τι βαρύνετε τας καρδίας υμών, καθώς εβάρυνεν Αίγυπτος και Φαραώ; Ουχ ότε ενέπαιξεν αυτοίς, τότε εξαπέστειλε τον λαόν αυτού και απήλθον». Ταύτα δε έλεγον, των άλλων σημείων των φανερώς γενομένων ουκ έλαττον και τούτο νομίζοντες είναι, εις την της δυνάμεως αυτού και της μεγαλωσύνης απόδειξιν.</w:t>
      </w:r>
    </w:p>
    <w:p w:rsidR="008151EB" w:rsidRPr="00046B43" w:rsidRDefault="008151EB" w:rsidP="00BB5EBD">
      <w:pPr>
        <w:spacing w:line="360" w:lineRule="auto"/>
        <w:ind w:firstLine="720"/>
        <w:jc w:val="both"/>
        <w:rPr>
          <w:rFonts w:ascii="Tahoma" w:hAnsi="Tahoma" w:cs="Tahoma"/>
        </w:rPr>
      </w:pPr>
      <w:r w:rsidRPr="00046B43">
        <w:rPr>
          <w:rFonts w:ascii="Tahoma" w:hAnsi="Tahoma" w:cs="Tahoma"/>
        </w:rPr>
        <w:t>Ο δη και ενταύθα γέγονεν, ικανόν εκπλήξαι τον τύραννον. Εννόησον γαρ οία πάσχεις εικός ην τον Ηρώδην, και πως αποπνίγεσθαι, απατηθέντα παρά των μάγων και ούτω καταγελασθέντα. Τί γαρ, ει μη γέγονε βελτίων; Ου του ταύτα οικονομήσαντος έγκλημα, αλλά της εκείνου μανίας η υπερβολή, μηδέ τοις δυναμένοις αυτόν παραμυθήσασθαι και αποστήσαι της πονηρίας είκοντος, άλλ’ επεξιόντος περαιτέρω, ίνα και χαλεπωτέραν δέξηται δίκην της τοιαύτης ανοίας. Και τίνος ένεκέν φισίν, «Εις Αίγυπτον το παιδίον πέμπεται»; Μάλιστα μεν και ο ευαγγελιστής την αιτίαν εύρηκεν˙ Ίνα πληρωθή γαρ, φησίν, «Ότι εξ Αιγύπτου εκάλεσα τον υιόν μου»˙ άμα δε και χρηστών προοίμια λοιπόν ελπίδων τη οικουμένη πορανεφωνείτο. Επειδή γαρ Βαβυλών και Αίγυπτος μάλιστα της γης απάσης τη φλογί της ασεβείας ήσαν εκκεκαυμέναι, εκ προοιμίων δεικνύς ότι αμφοτέρας διορθώσεται και βελτίους ποιήσει, και πείθων δια τούτων και περί της όλης οικουμένης τα χρηστά προσδοκάν, τη μεν τους μάγους απέστειλε, τη δε αυτός επέβη μετά της μητρός.</w:t>
      </w:r>
    </w:p>
    <w:p w:rsidR="008151EB" w:rsidRPr="00046B43" w:rsidRDefault="008151EB" w:rsidP="00BB5EBD">
      <w:pPr>
        <w:spacing w:line="360" w:lineRule="auto"/>
        <w:ind w:firstLine="720"/>
        <w:jc w:val="both"/>
        <w:rPr>
          <w:rFonts w:ascii="Tahoma" w:hAnsi="Tahoma" w:cs="Tahoma"/>
        </w:rPr>
      </w:pPr>
      <w:r w:rsidRPr="00046B43">
        <w:rPr>
          <w:rFonts w:ascii="Tahoma" w:hAnsi="Tahoma" w:cs="Tahoma"/>
        </w:rPr>
        <w:t>Προς δε τοις ειρημένοις και έτερον εντεύθεν παιδευόμεθα, ου μικρόν εις φιλοσοφίαν ημίν συντείνον. Ποίον δη τούτο; Το εκ προοιμίων πειρασμούς προσδοκάν και επιβουλάς. Όρα γουν από των σπαργάνων ευθέως τούτο γινόμενον. Και γαρ τεχθέντος, αυτού, και τύραννος μαίνεται, και φυγή και μετάστασις γίνεται προς την υπερορίαν, και ουδέν αδικήσασα η μήτηρ εις την των βαρβάρων φυγαδεύεται χώραν˙</w:t>
      </w:r>
      <w:r w:rsidR="00E9089A" w:rsidRPr="00046B43">
        <w:rPr>
          <w:rFonts w:ascii="Tahoma" w:hAnsi="Tahoma" w:cs="Tahoma"/>
        </w:rPr>
        <w:t xml:space="preserve"> ίνα συ ταύτα ακούων, όταν καταξιωθής διακονήσασθαί τίνι πνευματικώ πράγματι, είτα ίδης σεαυτόν πάσχοντα τα ανήκεστα </w:t>
      </w:r>
      <w:r w:rsidR="009C3177" w:rsidRPr="00046B43">
        <w:rPr>
          <w:rFonts w:ascii="Tahoma" w:hAnsi="Tahoma" w:cs="Tahoma"/>
        </w:rPr>
        <w:t xml:space="preserve">και μυρίοις υπομένοντα κινδύνους, μη διαταραχθής, μηδέ είπης˙ Τι ποτέ τούτο εστί; Και μην στεφανούσθαί με έδει και ανακηρύττεσθαι, και λαμπρόν είναι και περιφανή, πρόσταγμα πληρούντα δεσποτικόν˙ άλλ’ έχων τούτο το υπόδειγμα, φέρης πάντα γενναίως, ειδώς ότι μάλιστα αύτη των πνευματικών η ακολουθία εστί, το πανταχού πειρασμούς </w:t>
      </w:r>
      <w:r w:rsidR="009C3177" w:rsidRPr="00046B43">
        <w:rPr>
          <w:rFonts w:ascii="Tahoma" w:hAnsi="Tahoma" w:cs="Tahoma"/>
        </w:rPr>
        <w:lastRenderedPageBreak/>
        <w:t>συγκεκληρωμένους έχειν. Όρα γουν ουκ επί της μητρός και του παιδίου τούτο γινόμενον μόνον, αλλά και επί των βαρβάρων εκείνων. Και γαρ εκείνοι λάθρα αναχωρούσιν εν τάξει φυγάδων˙ και αύτη πάλιν, ουδέποτε την οικίαν υπερβάσαι, μακράν ούτω ταλαιπωρίας οδόν υπομένειν κελεύεται, δια τον θαυμαστόν τούτον τόκον και τας πνευματικάς ωδίνας. Και θέα το παράδοξον πάλιν. Παλαιστίνη μεν επιβουλεύει, Αίγυπτος δε υποδέχεται και διασώζει τον επιβουλευόμενον. Ου γαρ δη μόνον επί των παίδων του πατριάρχου τύποι συνέβαινον, αλλά και επ’ αυτού του Δεσπότου. Πολλά γουν δια των υπ’ αυτού γινομένων τότε προανεκηρύττετο των ύστερον συμβαίνειν μελλόντων˙ όπερ ουν και επί της όνου και επί του πώλου γέγονε.</w:t>
      </w:r>
    </w:p>
    <w:p w:rsidR="009C3177" w:rsidRPr="00046B43" w:rsidRDefault="009C3177" w:rsidP="00BB5EBD">
      <w:pPr>
        <w:spacing w:line="360" w:lineRule="auto"/>
        <w:ind w:firstLine="720"/>
        <w:jc w:val="both"/>
        <w:rPr>
          <w:rFonts w:ascii="Tahoma" w:hAnsi="Tahoma" w:cs="Tahoma"/>
        </w:rPr>
      </w:pPr>
      <w:r w:rsidRPr="00046B43">
        <w:rPr>
          <w:rFonts w:ascii="Tahoma" w:hAnsi="Tahoma" w:cs="Tahoma"/>
        </w:rPr>
        <w:t>Φανείς τοίνυν ο άγγελος, ουχί τη Μαρία, αλλά τω Ιωσήφ διαλέγεται˙ και τί φησίν; «Εγερθείς παράλαβε το παιδίον και την μητέρα αυτού». Ενταύθα ουκέτι λέγει, ¨Την γυναίκά σου¨, αλλά «Την μητέρα αυτού». Επειδή γαρ ο τόκος εξέβη και η υποψία ελύθη και ο ανήρ επιστώθη, μετά παρρησίας λοιπόν διαλέγεται ο άγγελος, ούτε παιδίον, ούτε γυναίκα αυτού καλών˙ αλλά «Παράλαβε το παιδίον και την μητέρα αυτού˙ και φεύγε εις Αίγυπτον»˙ και την αιτίαν  λέγει της φυγής˙ «Μέλλει γαρ ο Ηρώδης», φησί, «ζητείν την ψυχήν του παιδίου».</w:t>
      </w:r>
    </w:p>
    <w:p w:rsidR="009C3177" w:rsidRPr="00046B43" w:rsidRDefault="009C3177" w:rsidP="00BB5EBD">
      <w:pPr>
        <w:spacing w:line="360" w:lineRule="auto"/>
        <w:ind w:firstLine="720"/>
        <w:jc w:val="both"/>
        <w:rPr>
          <w:rFonts w:ascii="Tahoma" w:hAnsi="Tahoma" w:cs="Tahoma"/>
        </w:rPr>
      </w:pPr>
      <w:r w:rsidRPr="00046B43">
        <w:rPr>
          <w:rFonts w:ascii="Tahoma" w:hAnsi="Tahoma" w:cs="Tahoma"/>
        </w:rPr>
        <w:t xml:space="preserve">Ταύτα ακούσας ο Ιωσήφ ουκ εσκανδαλίσθη, ουδέ είπεν˙ Αίνιγμα το πράγμά εστίν˙ ου πρώην έλεγες ότι σώσει τον λαόν αυτού; Και νυν ουδέ εαυτόν σώζει, αλλά φυγής ημίν χρεία και αποδημίας και μακράς μεταστάσεως˙ εναντία τη υποσχέσει γινόμενα. Άλλ’ ουδέν τούτων λέγει˙ πιστός γαρ ην ο ανήρ˙ </w:t>
      </w:r>
      <w:r w:rsidR="008A5047" w:rsidRPr="00046B43">
        <w:rPr>
          <w:rFonts w:ascii="Tahoma" w:hAnsi="Tahoma" w:cs="Tahoma"/>
        </w:rPr>
        <w:t>ουδέ περιεργάζεται της επανόδου τον χρόνον, και ταύτα του αγγέλου αδιορίστως αυτόν τεθεικότος˙ «Έως γαρ αν είπω σοι, ίσθι εκεί». Άλλ’ όμως ουδέ προς τούτο ενάρκησεν, άλλ’ υπακούει και πείθεται, πάντα μετά χαράς τους πειρασμούς υπομένων.</w:t>
      </w:r>
    </w:p>
    <w:p w:rsidR="008A5047" w:rsidRPr="00046B43" w:rsidRDefault="008A5047" w:rsidP="00BB5EBD">
      <w:pPr>
        <w:spacing w:line="360" w:lineRule="auto"/>
        <w:ind w:firstLine="720"/>
        <w:jc w:val="both"/>
        <w:rPr>
          <w:rFonts w:ascii="Tahoma" w:hAnsi="Tahoma" w:cs="Tahoma"/>
        </w:rPr>
      </w:pPr>
      <w:r w:rsidRPr="00046B43">
        <w:rPr>
          <w:rFonts w:ascii="Tahoma" w:hAnsi="Tahoma" w:cs="Tahoma"/>
        </w:rPr>
        <w:t xml:space="preserve">Και γαρ ο φιλάνθρωπος Θεός τοις επιπόνοις τούτοις και ηδέα ανέμιξεν˙ όπερ και επί πάντων των αγίων ποιεί, ούτε τους κινδύνους, ούτε τας ανέσεις συνεχείς τιθείς, αλλά και δια τούτων και δι’ εκείνων υφαίνων το των δικαίων βίον. Ο δη και ενταύθα πεποίηκε˙ σκόπει γαρ. Είδε κύουσαν την Παρθένον˙ εις ταραχήν αυτόν ενέβαλε τούτο και τον έσχατον θόρυβον˙ επί μοιχεία γαρ την κόρην υπώπτευεν˙ άλλ’ ευθέως επέστη ο άγγελος, την τε υποψίαν λύων και τον φόβον αναιρών τούτον˙ και το παιδίον τεχθέν ορών, χαράν εκαρπώσατο μεγίστην. Πάλιν την χαράν ταύτην κίνδυνος ου μικρός διαδέχεται, της πόλεως ταραττομένης, και του βασιλέως μαινομένου, και τον τεχθέντα επιζητούντος. Αλλά τον θόρυβον τούτον ετέρα πάλιν </w:t>
      </w:r>
      <w:r w:rsidRPr="00046B43">
        <w:rPr>
          <w:rFonts w:ascii="Tahoma" w:hAnsi="Tahoma" w:cs="Tahoma"/>
        </w:rPr>
        <w:lastRenderedPageBreak/>
        <w:t xml:space="preserve">διεδέξατο χαρά˙ ο αστήρ και η των μάγων προσκύνησις. Πάλιν μετά την ηδονήν ταύτην φόβος και κίνδυνος˙ «Ζητεί γαρ», φησίν, «Ηρώδης την ψυχήν του παιδίου»˙ και δει φυγείν και μεθίστασθαι ανθρωπίνως. </w:t>
      </w:r>
    </w:p>
    <w:p w:rsidR="008A5047" w:rsidRPr="00046B43" w:rsidRDefault="008A5047" w:rsidP="00BB5EBD">
      <w:pPr>
        <w:spacing w:line="360" w:lineRule="auto"/>
        <w:ind w:firstLine="720"/>
        <w:jc w:val="both"/>
        <w:rPr>
          <w:rFonts w:ascii="Tahoma" w:hAnsi="Tahoma" w:cs="Tahoma"/>
        </w:rPr>
      </w:pPr>
      <w:r w:rsidRPr="00046B43">
        <w:rPr>
          <w:rFonts w:ascii="Tahoma" w:hAnsi="Tahoma" w:cs="Tahoma"/>
        </w:rPr>
        <w:t xml:space="preserve">Θαυματουργείν γαρ τέως ουκ έδει. Ει γαρ εκ πρώτης ηλικίας θαύματα επεδείξατο, ουδ αν ενομίσθη άνθρωπος είναι. Δια τοι τούτο ουδέ απλώς ναός πλάττεται, αλλά και κύησις γίνεται, και εννεαμηνιαίος χρόνος, και ωδίνες, και τόκος και γαλακτοτροφία, και δια παντός ησυχία του χρόνου, και αναμένει την ανδράσι πρέπουσαν ηλικίαν˙ ίνα δια πάντων ευπαράδεκτον γένηται της οικονομίας το μυστήριον. </w:t>
      </w:r>
    </w:p>
    <w:p w:rsidR="008A5047" w:rsidRPr="00046B43" w:rsidRDefault="008A5047" w:rsidP="00BB5EBD">
      <w:pPr>
        <w:spacing w:line="360" w:lineRule="auto"/>
        <w:ind w:firstLine="720"/>
        <w:jc w:val="both"/>
        <w:rPr>
          <w:rFonts w:ascii="Tahoma" w:hAnsi="Tahoma" w:cs="Tahoma"/>
        </w:rPr>
      </w:pPr>
      <w:r w:rsidRPr="00046B43">
        <w:rPr>
          <w:rFonts w:ascii="Tahoma" w:hAnsi="Tahoma" w:cs="Tahoma"/>
        </w:rPr>
        <w:t xml:space="preserve">Τίνος ουν ένεκεν και ταύτα τα σημεία εγένετο, φησίν, εξ αρχής; </w:t>
      </w:r>
    </w:p>
    <w:p w:rsidR="008A5047" w:rsidRPr="00046B43" w:rsidRDefault="008A5047" w:rsidP="00BB5EBD">
      <w:pPr>
        <w:spacing w:line="360" w:lineRule="auto"/>
        <w:ind w:firstLine="720"/>
        <w:jc w:val="both"/>
        <w:rPr>
          <w:rFonts w:ascii="Tahoma" w:hAnsi="Tahoma" w:cs="Tahoma"/>
        </w:rPr>
      </w:pPr>
      <w:r w:rsidRPr="00046B43">
        <w:rPr>
          <w:rFonts w:ascii="Tahoma" w:hAnsi="Tahoma" w:cs="Tahoma"/>
        </w:rPr>
        <w:t xml:space="preserve">Δια την μητέρα, δια τον Ιωσήφ, δια τον Συμεών μέλλοντα απιέναι λοιπόν, δια τους ποιμένας, δια τους μάγους, δια τους Ιουδαίους. Ει γαρ εβούλοντο προσέχειν μετά ακριβείας τοις γινομένοις, ου μικρά και εντεύθεν αν προς τα μέλλοντα εκαρπώσαντο. Ει δε μη λέγουσιν οι Προφήται τα περί των μάγων, μη θορυβηθής˙ ούτε γαρ πάντα προείπον, ούτε πάντα εσιώπησαν. </w:t>
      </w:r>
      <w:r w:rsidR="00634F71" w:rsidRPr="00046B43">
        <w:rPr>
          <w:rFonts w:ascii="Tahoma" w:hAnsi="Tahoma" w:cs="Tahoma"/>
        </w:rPr>
        <w:t xml:space="preserve">Ώσπερ γαρ το μηδέν ακούσαντας ιδείν παραγινόμενα τα πράγματα, πολλήν εποίει την έκπληξιν και τον θόρυβον˙ ούτω και το πάντα μαθείν καθεύδειν παρεσκεύαζε τον ακροατήν, και τοις ευαγγελισταίς ουδέν ηφίει πλέον. </w:t>
      </w:r>
    </w:p>
    <w:p w:rsidR="00C37209" w:rsidRPr="00046B43" w:rsidRDefault="00C37209" w:rsidP="00BB5EBD">
      <w:pPr>
        <w:spacing w:line="360" w:lineRule="auto"/>
        <w:ind w:firstLine="720"/>
        <w:jc w:val="both"/>
        <w:rPr>
          <w:rFonts w:ascii="Tahoma" w:hAnsi="Tahoma" w:cs="Tahoma"/>
        </w:rPr>
      </w:pPr>
      <w:r w:rsidRPr="00046B43">
        <w:rPr>
          <w:rFonts w:ascii="Tahoma" w:hAnsi="Tahoma" w:cs="Tahoma"/>
        </w:rPr>
        <w:t xml:space="preserve">Ει δε περί της προφητείας αμφιβάλλοιεν Ιουδαίοι λέγοντες ,το, «Εξ Αιγύπτου εκάλεσα τον  υιόν μου», επ’ αυτών ειρήσθαι˙ «είποιμεν αν προς αυτούς, ότι και ούτος προφητείας νόμος, το πολλά πολλάκις λέγεσθαι μεν επ’ άλλων, πληρούσθαι δε αφ’ ετέρων, οίον το επί του Συμεών και Λευί ειρημένον εστί˙ «Διαμεριώ γαρ αυτούς», φησίν, «εν Ιακώβ, και διασπερώ αυτούς εν Ισραήλ». Καίτοι γε ουκ επ’ αυτών τούτο γέγονεν, άλλ’ επί των εγγόνων˙ και το επί του  Χαναάν δε παρά του Νώε λεχθέν, εις τους Γαβαωνίτας τους εγγόνους του Χαναάν εξέβη. Και το επί του Ιακώβ ούτως ίδοι τις αν συμβάν˙ ει γαρ ευλογίαι εκείναι αι λέγουσαι, «Γίνου Κύριος του αδελφού σου, και προσκυνησάτωσάν σε οι υιοί του πατρός σου», ουκ επ’ αυτού τέλος έσχον, «πώς γαρ, του δεδοικότος και τρέμοντος και μυριάκις αυτόν προσκυνούντος;), άλλ’ επί των εγγόνων των αυτού. Ο δη και ενταύθα είποι τις αν. Τίς γαρ </w:t>
      </w:r>
      <w:r w:rsidR="000D6035" w:rsidRPr="00046B43">
        <w:rPr>
          <w:rFonts w:ascii="Tahoma" w:hAnsi="Tahoma" w:cs="Tahoma"/>
        </w:rPr>
        <w:t>αληθέστερος Υιός Θεού λεχθείη;  Ο μόσχον προσκυνών, και τω Βεελφεγώρ τελούμενος, και τους υιούς θύων τοις δαιμονίοις ή ο φύσει Υιός, και τον γεγεννηκότα τιμών; Ώστε ει μη παρεγένετο ούτος, ουκ αν η προφητεία τέλος έλαβε το προσήκον.</w:t>
      </w:r>
    </w:p>
    <w:p w:rsidR="000D6035" w:rsidRPr="00046B43" w:rsidRDefault="000D6035" w:rsidP="00BB5EBD">
      <w:pPr>
        <w:spacing w:line="360" w:lineRule="auto"/>
        <w:ind w:firstLine="720"/>
        <w:jc w:val="both"/>
        <w:rPr>
          <w:rFonts w:ascii="Tahoma" w:hAnsi="Tahoma" w:cs="Tahoma"/>
        </w:rPr>
      </w:pPr>
      <w:r w:rsidRPr="00046B43">
        <w:rPr>
          <w:rFonts w:ascii="Tahoma" w:hAnsi="Tahoma" w:cs="Tahoma"/>
        </w:rPr>
        <w:lastRenderedPageBreak/>
        <w:t xml:space="preserve">Όρα γουν πως αυτό και ο Ευαγγελιστής αινίττεται λέγων, «Ίνα πληρωθή», δεικνύς ότι ουκ αν επληρώθη, ει μη παραγέγονεν. Ουχ ως έτυχε δε και την Παρθένον λαμπράν τούτο τάξει, τούτο και αυτή λοιπόν έχειν ηδύνατο. Επειδή γαρ μέγα εφρόνουν επί τω ανελθείν εξ Αιγύπτου και εκόμπαζον. Όπερ ουν και ο Προφήτης αινιττόμενος έλεγεν˙ «Ουχί τους αλλοφύλους ανήγαγον εκ Καππαδοκίας, και τους Ασσυρίους εκ βόθρου;». Ποιεί και της Παρθένου τα προτέρημα τούτο. Μάλλον δε και ο λαός και ο πατριάρχης καταβάντες εκεί και αναβάντες εκείθεν, τον της ανόδου ταύτης τύπον επλήρουν. Και γαρ εκείνοι θάνατον φεύγοντες </w:t>
      </w:r>
      <w:r w:rsidR="00D16D35" w:rsidRPr="00046B43">
        <w:rPr>
          <w:rFonts w:ascii="Tahoma" w:hAnsi="Tahoma" w:cs="Tahoma"/>
        </w:rPr>
        <w:t xml:space="preserve">τον από του λιμού, κατήεσαν˙ και ούτος θάνατον τον εξ επιβουλής. Άλλ’ εκείνοι μεν κατελθόντες, του λιμού τότε απηλλάγησαν, ούτος δε καταβάς, την χώραν πάσαν δια της επιβάσεως ηγίασε. </w:t>
      </w:r>
    </w:p>
    <w:p w:rsidR="00D16D35" w:rsidRPr="00046B43" w:rsidRDefault="00E736A6" w:rsidP="00BB5EBD">
      <w:pPr>
        <w:spacing w:line="360" w:lineRule="auto"/>
        <w:ind w:firstLine="720"/>
        <w:jc w:val="both"/>
        <w:rPr>
          <w:rFonts w:ascii="Tahoma" w:hAnsi="Tahoma" w:cs="Tahoma"/>
        </w:rPr>
      </w:pPr>
      <w:r w:rsidRPr="00046B43">
        <w:rPr>
          <w:rFonts w:ascii="Tahoma" w:hAnsi="Tahoma" w:cs="Tahoma"/>
        </w:rPr>
        <w:t xml:space="preserve">Σκόπει γουν πως μεταξύ των ταπεινών και τα της θεότητος εκκαλύπτεται. Και γαρ ο άγγελος, ειπών, «Φεύγε εις Αίγυπτον», ουκ επηγγείλατο αυτοίς συνοδοιπορείν ούτε κατιούσιν, ούτε ανιούσιν, αινιττόμενος ότι μέγαν έχουσι συνοδοιπόρον, το τεχθέν παιδίον˙ ος και τα πράγματα πάντα μετέβαλεν ομού φανείς, και τους εχθρούς παρεσκεύασε πολλά προς την οικονομίαν διακονήσασθαι ταύτην. Και γαρ μάγοι και βάρβαροι την πατρώαν δεισιδαιμονίαν αφέντες, έρχονται παροσκυνήσοντες˙ και ο Αύγουστος υπηρετείται τω εν Βηθλεέμ τόκω, δια του προστάγματος της απογραφής˙ η Αίγυπτος διασώζει δεξαμένη φεύγοντα και επιβουλευόμενον, και λαμβάνει τινά της προς αυτόν οικιώσεως αφορμήν˙ ίν’ όταν μέλλη κηρυττόμενον αυτόν ακούειν παρά των Αποστόλων, και επί τούτω καλλωπίζηται, άτε αυτόν δεξαμένη πρώτη. </w:t>
      </w:r>
    </w:p>
    <w:p w:rsidR="00E736A6" w:rsidRPr="00046B43" w:rsidRDefault="00E736A6" w:rsidP="00BB5EBD">
      <w:pPr>
        <w:spacing w:line="360" w:lineRule="auto"/>
        <w:ind w:firstLine="720"/>
        <w:jc w:val="both"/>
        <w:rPr>
          <w:rFonts w:ascii="Tahoma" w:hAnsi="Tahoma" w:cs="Tahoma"/>
        </w:rPr>
      </w:pPr>
      <w:r w:rsidRPr="00046B43">
        <w:rPr>
          <w:rFonts w:ascii="Tahoma" w:hAnsi="Tahoma" w:cs="Tahoma"/>
        </w:rPr>
        <w:t xml:space="preserve">Και μην της Παλαιστίνης ην το προτέρημα τούτο μόνης˙ άλλ’ αύτη θερμοτέρα εκείνης γέγονε. Και νυν ελθών εις την έρημον της Αιγύπτου, παραδείσου παντός βελτίω την έρημον ταύτην την όψει γεγενημένην, και χορούς αγγέλων μυρίους εν ανθρωπίνοις σχήμασι, και δήμους μαρτύρων, και συλλόγους παρθένων˙ και πάσαν μεν του διαβόλου την τυραννίδα καταλελυμένην, την δε του Χριστού βασιλείαν διαλάμπουσαν. Και την ποιητών και σοφών και μάγων μητέρα, και την πάν είδος μαγγανείας ευρούσαν και τοις άλλοις διαδούσαν, ταύτην όψει νυν επί τοις αλιεύσι καλλωπιζομένην, και εκείνων μεν καταφρονούσαν απάντων, τον δε τελώνην και σκηνοποιόν πανταχού περιφέρουσαν, και τον σταυρόν προβαλλομένην. Και ταύτα ουκ εν ταις πόλεσι μόνον τα αγαθά, αλλά και εν ταις ερήμοις μάλλον ή εν ταις πόλεσι. Και γαρ έστιν ιδείν πανταχού της χώρας εκείνης του Χριστού το στατόπεδον, και την βασιλικήν αγέλην, και την των άνω δυνάμεων πολιτείαν. </w:t>
      </w:r>
    </w:p>
    <w:p w:rsidR="00E736A6" w:rsidRPr="00046B43" w:rsidRDefault="00E736A6" w:rsidP="00BB5EBD">
      <w:pPr>
        <w:spacing w:line="360" w:lineRule="auto"/>
        <w:ind w:firstLine="720"/>
        <w:jc w:val="both"/>
        <w:rPr>
          <w:rFonts w:ascii="Tahoma" w:hAnsi="Tahoma" w:cs="Tahoma"/>
        </w:rPr>
      </w:pPr>
      <w:r w:rsidRPr="00046B43">
        <w:rPr>
          <w:rFonts w:ascii="Tahoma" w:hAnsi="Tahoma" w:cs="Tahoma"/>
        </w:rPr>
        <w:lastRenderedPageBreak/>
        <w:t>Και ταύτα ουκ επ’ ανδράσι μόνον, αλλά και εν γυναικεία φύσει κρατούντα εύροι τις αν. Και γαρ και εκείναι ουχ ήττον ανδρών φιλοσοφούσιν, ουκ ασπίδα λαμβάνουσαι και αναβαίνουσαι ίππον, καθάπερ οι σεμνοί των Ελλήνων κελεύουσι νομοθέται και φιλόσοφοι, άλλ’ ετέραν πολύ χαλεπωτέραν αναδεχόμεναι μάχην. Κοινός γαρ αυταίς και ανδράσιν ο πόλεμος προς τον διάβολον και τας εξουσίας˙ και ουδαμού το της φύσεως απαλόν εμπόδιον γίνεται ταις τοιαύταις συμβολαίς˙ ου γαρ σωμάτων φύσει, αλλά ψυχής προαιρέσει ταύτα κρίνεται τα παλαίσματα. Δια τούτο και γυναίκες ανδρών μάλλον ηγωνίσαντο πολλάκις, και σφοδρότερα τρόπαια έστησαν. Ου ούτως εστί λαμπρός ο ουρανός τω ποικίλω των άστρων χορώ, ως η έρημος Αιγύπτου, τας σκηνάς πανταχόθεν ημίν δεικνύουσα των μοναχών.</w:t>
      </w:r>
    </w:p>
    <w:p w:rsidR="00E736A6" w:rsidRPr="00046B43" w:rsidRDefault="00E736A6" w:rsidP="00BB5EBD">
      <w:pPr>
        <w:spacing w:line="360" w:lineRule="auto"/>
        <w:ind w:firstLine="720"/>
        <w:jc w:val="both"/>
        <w:rPr>
          <w:rFonts w:ascii="Tahoma" w:hAnsi="Tahoma" w:cs="Tahoma"/>
        </w:rPr>
      </w:pPr>
      <w:r w:rsidRPr="00046B43">
        <w:rPr>
          <w:rFonts w:ascii="Tahoma" w:hAnsi="Tahoma" w:cs="Tahoma"/>
        </w:rPr>
        <w:t>Ει τις την παλαιάν Αίγυπτον εκείνην, την θεομάχον και μαινομένην, την των αιλούρων δούλην, την κρόμμυα δεδοι</w:t>
      </w:r>
      <w:r w:rsidR="003E0F74" w:rsidRPr="00046B43">
        <w:rPr>
          <w:rFonts w:ascii="Tahoma" w:hAnsi="Tahoma" w:cs="Tahoma"/>
        </w:rPr>
        <w:t>κυίαν και τρέμουσαν οίδεν, ούτος είσεται καλώς του Χριστού την ισχύν. Μάλλον δε ου χρεία ημίν παλαιών διηγημάτων˙ έτι γαρ και νυν της ανοήτου εκείνης λείψανα μένει προς απόδειξιν της προτέρας μανίας. Άλλ’ όμως ούτοι οι το παλαιόν πάντες προς τοσαύτην απορραγέντες μανίαν, περί ουρανού και των υπέρ ουρανόν φιλοσοφούσι πραγμάτων, και καταγελώσι των πατρώων εθών, και τους προγόνους ταλανίζουσι, και των φιλοσόφων ουδένα ποιούνται λόγον. Έμαθον γαρ δια των πραγμάτων αυτών, ότι τα μεν εκείνων γραϊδίων μεθυόντων εστίν ευρήματα, η δε όντως φιλοσοφία και των ουρανών αξία αύτη εστίν η δια των αλιέων αυτοίς καταγγελθείσα. Δια  δη τούτο μετά της τοσαύτης ακριβείας των δογμάτων, και την από του βίου πολλήν ενδείκνυνται σπουδήν. Τα γαρ όντα αποδυσάμενοι πάντα, και τω κόσμω σταυρωθέντες παντί, και περαιτέρω πάλιν ελαύνουσι, τη του σώματος εργασία προς την των δεομένων αποχρώμενοι τροφήν. Ουδέ γαρ επειδή νηστεύουσι και αγρυπνούσιν, αργείν μεθ’ ημέραν αξιούσιν˙ αλλά τας μεν νύκτας τοις ιεροίς ύμνοις και ταις παννυχίσι, τας δε ημέρας εις ευχάς τε ομού και την από των χειρών εργασίαν καταναλίσκουσι, τον αποστολικόν μιμούμενοι ζήλον.</w:t>
      </w:r>
    </w:p>
    <w:p w:rsidR="003E0F74" w:rsidRPr="00046B43" w:rsidRDefault="005C4AF6" w:rsidP="00BB5EBD">
      <w:pPr>
        <w:spacing w:line="360" w:lineRule="auto"/>
        <w:ind w:firstLine="720"/>
        <w:jc w:val="both"/>
        <w:rPr>
          <w:rFonts w:ascii="Tahoma" w:hAnsi="Tahoma" w:cs="Tahoma"/>
        </w:rPr>
      </w:pPr>
      <w:r w:rsidRPr="00046B43">
        <w:rPr>
          <w:rFonts w:ascii="Tahoma" w:hAnsi="Tahoma" w:cs="Tahoma"/>
        </w:rPr>
        <w:t>Ει γαρ εκείνος, της οικουμένης προς αυτόν βλεπούσης, ίνα τους δεομένους διατρέφη, και εργαστήριον κατέλαβε, και τέχνην μετεχείρισε, και ουδέ τας νύκτας εκάθευδε τούτο ποιών, πολλώ μάλλον ημάς, φησί, τους έρημον κατειληφότας, και ουδέν κοινόν προς τους εν ταις πόλεσι θορύβους έχοντας, τη της ησυχίας σχολή, εις εργασίαν πνευματικήν καταχρήσασθαι δίκαιον.</w:t>
      </w:r>
    </w:p>
    <w:p w:rsidR="005C4AF6" w:rsidRPr="00046B43" w:rsidRDefault="005C4AF6" w:rsidP="00BB5EBD">
      <w:pPr>
        <w:spacing w:line="360" w:lineRule="auto"/>
        <w:ind w:firstLine="720"/>
        <w:jc w:val="both"/>
        <w:rPr>
          <w:rFonts w:ascii="Tahoma" w:hAnsi="Tahoma" w:cs="Tahoma"/>
        </w:rPr>
      </w:pPr>
      <w:r w:rsidRPr="00046B43">
        <w:rPr>
          <w:rFonts w:ascii="Tahoma" w:hAnsi="Tahoma" w:cs="Tahoma"/>
        </w:rPr>
        <w:lastRenderedPageBreak/>
        <w:t xml:space="preserve">Αισχυνώμεθα τοίνυν άπαντες, και οι πλουτούντες και οι πενόμενοι, όταν εκείνοι μεν μηδέν όλως έχοντες, άλλ’  ή σώμα μόνον και χείρας, βιάζωνται και φιλονεικώσι πρόσοδον τοις δεομένοις εντεύθεν ευρείν˙ ημείς δε, μυρίων ένδον αποκειμένων, μηδέ των περιττών εις ταύτα απτώμεθα. Ποίαν ουν έξομεν απολογίαν, ειπέ μοι; Τίνα δε συγγνώμην; </w:t>
      </w:r>
    </w:p>
    <w:p w:rsidR="005C4AF6" w:rsidRPr="00046B43" w:rsidRDefault="00075853" w:rsidP="00BB5EBD">
      <w:pPr>
        <w:spacing w:line="360" w:lineRule="auto"/>
        <w:ind w:firstLine="720"/>
        <w:jc w:val="both"/>
        <w:rPr>
          <w:rFonts w:ascii="Tahoma" w:hAnsi="Tahoma" w:cs="Tahoma"/>
        </w:rPr>
      </w:pPr>
      <w:r w:rsidRPr="00046B43">
        <w:rPr>
          <w:rFonts w:ascii="Tahoma" w:hAnsi="Tahoma" w:cs="Tahoma"/>
        </w:rPr>
        <w:t xml:space="preserve">Καίτοιγε εννόησον, πώς το παλαιόν ήσαν ούτοι και φιλοχρήματοι και γαστρίμαργοι, μετά των άλλων κακών. Εκεί γαρ ήσαν οι λέβητες των κρεών, ως οι Ιουδαίοι μέμνηνται˙ εκεί η πολλή της γαστρός τυραννίς˙ άλλ’ όμως επειδή εβουλήθησαν μετεβάλοντο, και το πυρ του Χριστού δεξάμενοι, προς τον ουρανόν αθρόον μεθωρμίσαντο˙ και θερμότεροι των άλλων όντες, και προς οργήν και προς ηδονήν σωμάτων προπετέστεροι, </w:t>
      </w:r>
      <w:r w:rsidR="00BD19B7" w:rsidRPr="00046B43">
        <w:rPr>
          <w:rFonts w:ascii="Tahoma" w:hAnsi="Tahoma" w:cs="Tahoma"/>
        </w:rPr>
        <w:t>τας ασωμάτους δυνάμεις τη επιεικεία και τη λοιπή της φιλοσοφίας απαθεία μιμούνται. Και ει τις εν τη χώρα γέγονεν, οίδεν α λέγω.</w:t>
      </w:r>
    </w:p>
    <w:p w:rsidR="00BD19B7" w:rsidRPr="00046B43" w:rsidRDefault="00BD19B7" w:rsidP="00BB5EBD">
      <w:pPr>
        <w:spacing w:line="360" w:lineRule="auto"/>
        <w:ind w:firstLine="720"/>
        <w:jc w:val="both"/>
        <w:rPr>
          <w:rFonts w:ascii="Tahoma" w:hAnsi="Tahoma" w:cs="Tahoma"/>
        </w:rPr>
      </w:pPr>
      <w:r w:rsidRPr="00046B43">
        <w:rPr>
          <w:rFonts w:ascii="Tahoma" w:hAnsi="Tahoma" w:cs="Tahoma"/>
        </w:rPr>
        <w:t>Ει δε τις ουδέποτε επέβη των σκηνών εκείνων, εννοείτω τον  μέχρι νυν εν τοις απάντων στόμασιν όντα, ον μετά τους Αποστόλους η Αίγυπτος ήνεγκε, τον μακάριον και μέγαν Αντώνιον, και λογιζέσθω ότι και ούτος εν εκείνη τη χώρα γέγονεν, εν η και Φαραώ˙ άλλ’ όμως ουδέν παρεβλάβη, αλλά και θείας όψεως κατηξιώθη, και τοιούτον επεδείξατο βίον, οίον οι του Χριστού νόμοι ζητούσι. Και τούτο είσεταί τι μετά ακριβείας, εντυχών τω βιβλίω τω την ιστορίαν έχοντι της εκείνου ζωής, εν ω και πολλήν όψεται την προφητείαν. Και γαρ περί των τα Αρείου νοσούντων προανεφώνησέ τε και είπε την εξ εκείνων μέλλουσαν γίνεσθαι βλάβην, του Θεού δείξαντος αυτώ τότε, και προ των οφθαλμών τα μέλλοντα υπογράψαντος άπαντα˙ ο δη μάλιστα μετά των άλλων της αληθείας εστίν αποδειξις, το μηδεμίαν των έξωθεν αιρέσεων άνδρα τοιούτον έχειν. Άλλ’ ίνα μη παρ’ ημών ταύτα ακούσητε, τοις γράμμασιν εγκύψαντες τοις του βιβλίου πάντα μαθήσεσθε μετά ακριβείας, και πολλήν παιδευθήσεσθε την φιλοσοφίαν εκείθεν. Τούτο δε παρακαλώ, ουχ ίνα επέλθωμεν τα γεγραμμένα μόνον, άλλ’ ίνα και ζηλώσωμεν, και μήτε χώραν, μήτε ανατροφήν, μήτε προγόνων πονηρίαν προβαλλώμεθα. Αν γαρ θέλωμεν εαυτοίς προσέχειν, ουδέν τούτων ημίν έσται κώλυμα. Επεί και Αβραάμ ασεβή πατέρα έσχεν, άλλ’ ου διεδέξατο την παρανομίαν˙ και ο Εζεκίας τον Άχαζ, άλλ’ όμως ούτος φίλος τω Θεώ εγένετο˙ και ο Ιωσήφ δε εν μέση τότε Αιγύπτω τους της σωφροσύνης ανεδήσατο στεφάνους˙ και οι παίδες δε οι τρεις εν Βαβυλώνι μέση, και εν οικία μέση, Συβαριτικής παρακειμένης τραπέζης, την άκραν επεδείξαντο φιλοσοφίαν˙ και Μυϋσής δε εν Αιγύπτω, και ο Παύλος εν τη οικουμένη˙ και ουδέν ουδενί τούτων εγένετο κώλυμα προς τον της αρετής δρόμον.</w:t>
      </w:r>
    </w:p>
    <w:p w:rsidR="00BD19B7" w:rsidRPr="00046B43" w:rsidRDefault="00BD19B7" w:rsidP="00BB5EBD">
      <w:pPr>
        <w:spacing w:line="360" w:lineRule="auto"/>
        <w:ind w:firstLine="720"/>
        <w:jc w:val="both"/>
        <w:rPr>
          <w:rFonts w:ascii="Tahoma" w:hAnsi="Tahoma" w:cs="Tahoma"/>
        </w:rPr>
      </w:pPr>
      <w:r w:rsidRPr="00046B43">
        <w:rPr>
          <w:rFonts w:ascii="Tahoma" w:hAnsi="Tahoma" w:cs="Tahoma"/>
        </w:rPr>
        <w:lastRenderedPageBreak/>
        <w:t xml:space="preserve">Ταύτ’ ουν και ημείς πάντα εννοούντες, τας μεν περιττάς ταύτας σκέψεις και προφάσεις εκ μέσου ποιησώμεθα, των δε υπέρ της αρετής ιδρώτων αψώμεθα. Ούτω γαρ και τον Θεόν επί μείζονα επισπασόμεθα εύνοιαν, και πείσομεν συνεφάψασθαι των αγώνων ημίν, και των αιωνίων απολαύσομεν αγαθών˙ </w:t>
      </w:r>
      <w:r w:rsidR="00C676E9" w:rsidRPr="00046B43">
        <w:rPr>
          <w:rFonts w:ascii="Tahoma" w:hAnsi="Tahoma" w:cs="Tahoma"/>
        </w:rPr>
        <w:t xml:space="preserve">ων γένοιτο </w:t>
      </w:r>
      <w:r w:rsidR="0056264A" w:rsidRPr="00046B43">
        <w:rPr>
          <w:rFonts w:ascii="Tahoma" w:hAnsi="Tahoma" w:cs="Tahoma"/>
        </w:rPr>
        <w:t>πάντας ημάς επιτυχείν, χάριτι και φιλανθρωπία του Κυρίου ημών Ιησού Χριστού, ώ η δόξα και το κράτος εις τους αιώνας των αιώνων. Αμήν.</w:t>
      </w:r>
    </w:p>
    <w:p w:rsidR="0056264A" w:rsidRPr="00046B43" w:rsidRDefault="0056264A" w:rsidP="00BB5EBD">
      <w:pPr>
        <w:spacing w:line="360" w:lineRule="auto"/>
        <w:ind w:firstLine="720"/>
        <w:jc w:val="both"/>
        <w:rPr>
          <w:rFonts w:ascii="Tahoma" w:hAnsi="Tahoma" w:cs="Tahoma"/>
        </w:rPr>
      </w:pPr>
    </w:p>
    <w:p w:rsidR="0056264A" w:rsidRPr="00046B43" w:rsidRDefault="00C00C61" w:rsidP="00E94847">
      <w:pPr>
        <w:spacing w:line="360" w:lineRule="auto"/>
        <w:ind w:firstLine="720"/>
        <w:jc w:val="center"/>
        <w:rPr>
          <w:rFonts w:ascii="Tahoma" w:hAnsi="Tahoma" w:cs="Tahoma"/>
          <w:b/>
          <w:sz w:val="28"/>
          <w:szCs w:val="28"/>
        </w:rPr>
      </w:pPr>
      <w:r w:rsidRPr="00046B43">
        <w:rPr>
          <w:rFonts w:ascii="Tahoma" w:hAnsi="Tahoma" w:cs="Tahoma"/>
          <w:b/>
          <w:sz w:val="28"/>
          <w:szCs w:val="28"/>
        </w:rPr>
        <w:t>ΙΩΑΝΝΟΥ ΧΡΥΣΟΣΤΟΜΟΥ</w:t>
      </w:r>
    </w:p>
    <w:p w:rsidR="00C00C61" w:rsidRPr="00046B43" w:rsidRDefault="00C00C61" w:rsidP="00C00C61">
      <w:pPr>
        <w:spacing w:line="360" w:lineRule="auto"/>
        <w:ind w:firstLine="720"/>
        <w:jc w:val="center"/>
        <w:rPr>
          <w:rFonts w:ascii="Tahoma" w:hAnsi="Tahoma" w:cs="Tahoma"/>
          <w:b/>
          <w:sz w:val="28"/>
          <w:szCs w:val="28"/>
        </w:rPr>
      </w:pPr>
      <w:r w:rsidRPr="00046B43">
        <w:rPr>
          <w:rFonts w:ascii="Tahoma" w:hAnsi="Tahoma" w:cs="Tahoma"/>
          <w:b/>
          <w:sz w:val="28"/>
          <w:szCs w:val="28"/>
        </w:rPr>
        <w:t>ΟΜΙΛΙΑ Η’</w:t>
      </w:r>
    </w:p>
    <w:p w:rsidR="00C00C61" w:rsidRPr="00046B43" w:rsidRDefault="00C00C61" w:rsidP="00C00C61">
      <w:pPr>
        <w:spacing w:line="360" w:lineRule="auto"/>
        <w:ind w:firstLine="720"/>
        <w:jc w:val="center"/>
        <w:rPr>
          <w:rFonts w:ascii="Tahoma" w:hAnsi="Tahoma" w:cs="Tahoma"/>
          <w:b/>
        </w:rPr>
      </w:pPr>
      <w:r w:rsidRPr="00046B43">
        <w:rPr>
          <w:rFonts w:ascii="Tahoma" w:hAnsi="Tahoma" w:cs="Tahoma"/>
          <w:b/>
        </w:rPr>
        <w:t>Ματθ. 2,11-15.</w:t>
      </w:r>
    </w:p>
    <w:p w:rsidR="00C00C61" w:rsidRPr="00046B43" w:rsidRDefault="00C00C61" w:rsidP="00382E22">
      <w:pPr>
        <w:spacing w:line="360" w:lineRule="auto"/>
        <w:ind w:firstLine="720"/>
        <w:jc w:val="both"/>
        <w:rPr>
          <w:rFonts w:ascii="Tahoma" w:hAnsi="Tahoma" w:cs="Tahoma"/>
        </w:rPr>
      </w:pPr>
      <w:r w:rsidRPr="00046B43">
        <w:rPr>
          <w:rFonts w:ascii="Tahoma" w:hAnsi="Tahoma" w:cs="Tahoma"/>
        </w:rPr>
        <w:t>«Και εισελθόντες εις την οικίαν, είδον το παιδίον μετά Μαρίας της μητρός αυτών˙ και πεσόντες προσεκύνησαν αυτώ˙ και ανοίξαντες τους θησαυρούς αυτών προσήνεγκαν αυτώ δώρα, χρυσόν και  λίβανον και σμύρναν».</w:t>
      </w:r>
    </w:p>
    <w:p w:rsidR="00C00C61" w:rsidRPr="00046B43" w:rsidRDefault="00C00C61" w:rsidP="00C00C61">
      <w:pPr>
        <w:spacing w:line="360" w:lineRule="auto"/>
        <w:ind w:firstLine="720"/>
        <w:jc w:val="both"/>
        <w:rPr>
          <w:rFonts w:ascii="Tahoma" w:hAnsi="Tahoma" w:cs="Tahoma"/>
        </w:rPr>
      </w:pPr>
      <w:r w:rsidRPr="00046B43">
        <w:rPr>
          <w:rFonts w:ascii="Tahoma" w:hAnsi="Tahoma" w:cs="Tahoma"/>
        </w:rPr>
        <w:t>Πώς λοιπόν διηγείται ο Λουκάς ότι εκοίτετο εις την φάτνην. Μόλις εγέννησεν, το εξάπλωσεν αμέσως εκεί. Δεν ήτο δυνατόν να εύρουν σπίτι, επειδή είχαν συγκεντρωθή πολλοί εξ’ αιτίας της απογραφής. Τούτο υπογραμμίζει και ο Λουκάς όταν λέγη ότι, «Δια το μη είναι τόπον, ανέκλινεν αυτόν».</w:t>
      </w:r>
      <w:r w:rsidRPr="00046B43">
        <w:rPr>
          <w:rFonts w:ascii="Tahoma" w:hAnsi="Tahoma" w:cs="Tahoma"/>
          <w:vertAlign w:val="superscript"/>
        </w:rPr>
        <w:t>1</w:t>
      </w:r>
      <w:r w:rsidRPr="00046B43">
        <w:rPr>
          <w:rFonts w:ascii="Tahoma" w:hAnsi="Tahoma" w:cs="Tahoma"/>
        </w:rPr>
        <w:t xml:space="preserve"> </w:t>
      </w:r>
      <w:r w:rsidR="00D95FAF" w:rsidRPr="00046B43">
        <w:rPr>
          <w:rFonts w:ascii="Tahoma" w:hAnsi="Tahoma" w:cs="Tahoma"/>
        </w:rPr>
        <w:t xml:space="preserve">  Έπειτα τον εσήκωσε και τον εκράτησεν εις τα γόνατά της. Η άφιξις εις την Βηθλεέμ εσήμανε και το τέλος της εγκυμοσύνης. Αντιλαμβανόμεθα κατ’ αυτόν τον τρόπον την θείαν οικονομίαν εις το σύνολό της˙ τι έγινε δηλ. και ότι δεν έγινεν απλώς και τυχαίως, αλλά εξεπληρούντο όλα σύμφωνα με σχέδιον του Θεού και με ακολουθίαν προφητειών. </w:t>
      </w:r>
    </w:p>
    <w:p w:rsidR="00D95FAF" w:rsidRPr="00046B43" w:rsidRDefault="00D95FAF" w:rsidP="00C00C61">
      <w:pPr>
        <w:spacing w:line="360" w:lineRule="auto"/>
        <w:ind w:firstLine="720"/>
        <w:jc w:val="both"/>
        <w:rPr>
          <w:rFonts w:ascii="Tahoma" w:hAnsi="Tahoma" w:cs="Tahoma"/>
        </w:rPr>
      </w:pPr>
      <w:r w:rsidRPr="00046B43">
        <w:rPr>
          <w:rFonts w:ascii="Tahoma" w:hAnsi="Tahoma" w:cs="Tahoma"/>
        </w:rPr>
        <w:t xml:space="preserve">Τί ήτο όμως εκείνο, το οποίον έκαμε να προσκυνήσουν; Ούτε η Παρθένος ήτο από ανωτέραν τάξιν ούτε ο οίκος της περιφανής ούτε κάτι άλλο από όσα έβλεπαν ήτο ικανόν να προκαλέση την έκπληξιν και να προσελκύση. Και αυτοί όχι μόνον προσκυνούν αλλά και όταν ήνοιξαν τα θησαυροφυλάκια των, προσφέρουν δώρα, όχι όπως κάνομεν εις άνθρωπον, αλλά όπως εις Θεόν. Σύμβολόν του ο λιβανωτός και η σμύρνα. Τί ήτο λοιπόν αυτό, το οποίον τους έπεισε να ξεκινήσουν από την πατρίδα των και να διανύσουν τόσον δρόμον; Ήτο το άστρον και ο φωτισμός, το οποίον έστειλεν ο Θεός εις το πνεύμα των και τους ωδηγούσεν όλο και περισσότερον εις τελειοτέραν γνώσιν. Εάν δεν ήτο τούτο, δεν θα έδειχναν βεβαίως τόσον σεβασμόν εις πράγματα, τα οποία εφαίνοντο ασήμαντα. Δια τούτο κανένα από τα αισθητά δεν ήτο </w:t>
      </w:r>
      <w:r w:rsidRPr="00046B43">
        <w:rPr>
          <w:rFonts w:ascii="Tahoma" w:hAnsi="Tahoma" w:cs="Tahoma"/>
        </w:rPr>
        <w:lastRenderedPageBreak/>
        <w:t>μέγα εκεί˙ η φάτνη, η καλύβη, η πτωχή μητέρα. Έτσι βλέπομεν καθαράν την διάθεσιν των μάγων και αντιλαμβανόμεθα ότι δεν τον επλησίαζαν ως απλούν άνθρωπον αλλά ως Θεόν και ευεργέτην. Δια τούτο κανένα από τα εξωτερικά που έβλεπαν δεν τους εσκανδάλιζεν. Αλλά τον επροσκυνούσαν και του επρόσφεραν δώρα απηλλαγμένα από την Ιουδαϊκήν προσήλωσιν εις τα υλικά. Δια τούτο δεν εθυσίαζαν πρόβατα και μόσχους. Τα δώρα των είχον την σφραγίδα του εκκλησιαστικού πνεύματος˙ του επρόσφεραν επίγνωσιν, υπακοήν, αγάπην.</w:t>
      </w:r>
    </w:p>
    <w:p w:rsidR="00D95FAF" w:rsidRPr="00046B43" w:rsidRDefault="00D95FAF" w:rsidP="00C00C61">
      <w:pPr>
        <w:spacing w:line="360" w:lineRule="auto"/>
        <w:ind w:firstLine="720"/>
        <w:jc w:val="both"/>
        <w:rPr>
          <w:rFonts w:ascii="Tahoma" w:hAnsi="Tahoma" w:cs="Tahoma"/>
        </w:rPr>
      </w:pPr>
      <w:r w:rsidRPr="00046B43">
        <w:rPr>
          <w:rFonts w:ascii="Tahoma" w:hAnsi="Tahoma" w:cs="Tahoma"/>
        </w:rPr>
        <w:t>«Χρηματισθέντες δε κατ’ όναρ, μη ανακάμψαι προς Ηρώδην, δι’ άλλης οδού ανεχώρησαν εις την χώραν αυτών». Πρόσεξε και από το σημείον τούτο την πίστιν των˙ δεν εσκανδαλίσθησαν, αλλά είναι πειθήνιοι και γεμάτοι ευγνωμοσύνην. Δεν ταράσσονται, ούτε κάμνουν μέσα των την σκέψιν˙ Εάν είναι μέγα τούτο το παιδί και έχη κάποιαν δύναμιν, τί χρειάζοντ</w:t>
      </w:r>
      <w:r w:rsidR="00F05351" w:rsidRPr="00046B43">
        <w:rPr>
          <w:rFonts w:ascii="Tahoma" w:hAnsi="Tahoma" w:cs="Tahoma"/>
        </w:rPr>
        <w:t>αι η φυγή και η μυστική αναχώρι</w:t>
      </w:r>
      <w:r w:rsidRPr="00046B43">
        <w:rPr>
          <w:rFonts w:ascii="Tahoma" w:hAnsi="Tahoma" w:cs="Tahoma"/>
        </w:rPr>
        <w:t xml:space="preserve">σις; </w:t>
      </w:r>
      <w:r w:rsidR="00B24A94" w:rsidRPr="00046B43">
        <w:rPr>
          <w:rFonts w:ascii="Tahoma" w:hAnsi="Tahoma" w:cs="Tahoma"/>
        </w:rPr>
        <w:t xml:space="preserve"> Και διατί, ενώ ήλθαμεν φανερά και με θάρρος και εστάθημεν εμπρός εις τόσον λαόν και την μανίαν του βασιλέως, μας εκβάλλει ο άγγελος από την πόλιν ως δραπέτας και φυγάδας; Τίποτε από αυτά ούτε εξέφρασαν ούτε ανελογίσθησαν. Αυτή είναι η μεγαλυτέρα απόδειξις πίστεως˙ να μη ζητάς το νόημα της διαταγής, αλλά να πείθεσαι μόνον εις αυτήν.</w:t>
      </w:r>
    </w:p>
    <w:p w:rsidR="00B24A94" w:rsidRPr="00046B43" w:rsidRDefault="00B24A94" w:rsidP="00C00C61">
      <w:pPr>
        <w:spacing w:line="360" w:lineRule="auto"/>
        <w:ind w:firstLine="720"/>
        <w:jc w:val="both"/>
        <w:rPr>
          <w:rFonts w:ascii="Tahoma" w:hAnsi="Tahoma" w:cs="Tahoma"/>
        </w:rPr>
      </w:pPr>
      <w:r w:rsidRPr="00046B43">
        <w:rPr>
          <w:rFonts w:ascii="Tahoma" w:hAnsi="Tahoma" w:cs="Tahoma"/>
        </w:rPr>
        <w:t xml:space="preserve">«Αναχωρησάντων δε αυτών, ιδού άγγελος Κυρίου φαίνεται τω Ιωσήφ κατ’ όναρ, λέγων˙ Εγερθείς παράλαβε το παιδίον και την μητέρα αυτού και φεύγε εις Αίγυπτον». Αξίζει εδώ να διατυπωθή η απορία και δια τους μάγους και δια το παιδί. Διότι εάν εκείνοι δεν εταράχθησαν, αλλά εδέχθησαν τα πάντα με πίστιν, αξίζει να ερευνήσωμεν ημείς, διατί δεν σώζονται και εκείνοι και το παιδί χωρίς να φύγουν, αλλά αυτοί αναχωρούν εις την Περσίαν και εκείνο φυγαδεύεται με την μητέρα του εις της Αίγυπτον; </w:t>
      </w:r>
    </w:p>
    <w:p w:rsidR="00B24A94" w:rsidRPr="00046B43" w:rsidRDefault="00B24A94" w:rsidP="00C00C61">
      <w:pPr>
        <w:spacing w:line="360" w:lineRule="auto"/>
        <w:ind w:firstLine="720"/>
        <w:jc w:val="both"/>
        <w:rPr>
          <w:rFonts w:ascii="Tahoma" w:hAnsi="Tahoma" w:cs="Tahoma"/>
        </w:rPr>
      </w:pPr>
      <w:r w:rsidRPr="00046B43">
        <w:rPr>
          <w:rFonts w:ascii="Tahoma" w:hAnsi="Tahoma" w:cs="Tahoma"/>
        </w:rPr>
        <w:t>Τί έπρεπε αλήθεια να γίνη; Να πέση εις τας χείρας του Ηρώδου και παρ’ όλον τούτο να μη φονευθή; Δεν θα εγίνετο πιστευτόν ότι έλαβε σάρκα, θα υπήρχε δυσπιστία εμπρός εις το μέγεθος της οικονομίας. Διότι εάν μερικοί ετόλμησαν να ειπούν ότι ήτο μύθος</w:t>
      </w:r>
      <w:r w:rsidR="00382E22" w:rsidRPr="00046B43">
        <w:rPr>
          <w:rFonts w:ascii="Tahoma" w:hAnsi="Tahoma" w:cs="Tahoma"/>
          <w:vertAlign w:val="superscript"/>
        </w:rPr>
        <w:t>2</w:t>
      </w:r>
      <w:r w:rsidRPr="00046B43">
        <w:rPr>
          <w:rFonts w:ascii="Tahoma" w:hAnsi="Tahoma" w:cs="Tahoma"/>
        </w:rPr>
        <w:t xml:space="preserve">   η πρόσληψις της σαρκός παρ’ όλον ότι έγιναν ταύτα και πολλά οικονομήθησαν, όπως αρμόζει εις ανθρώπους, σκεφθήτε εις ποίαν μεγάλην ασέβειαν θα εξέπιπταν, εάν τα έπραττεν όλα όπως αρμόζει εις τον Θεόν και ανάλογα με την δύναμίν του; Ταχέως στέλλει τους μάγους, δια να τους κάμη διδασκάλους εις την περσικήν χώραν και δια να θεραπεύση την μανίαν του τυράννου. Δια να μάθη ότι επιχειρεί τα ακατόρθωτα, να πνίξη τον θυμόν του και να σταματήση την ματαίαν </w:t>
      </w:r>
      <w:r w:rsidRPr="00046B43">
        <w:rPr>
          <w:rFonts w:ascii="Tahoma" w:hAnsi="Tahoma" w:cs="Tahoma"/>
        </w:rPr>
        <w:lastRenderedPageBreak/>
        <w:t xml:space="preserve">προσπάθειαν. Διότι δεν είναι άξιον της δυνάμεώς του να νικά μόνον φανερά τους εχθρούς του αλλά και το να τους εξαπατά ευκόλως. Ομοίως εξηπάτησε και τους Αιγυπτίους προς χάριν των Ιουδαίων, και ενώ ημπορούσε να μεταφέρη φανερά τον πλούτον τους εις τα χέρια των Εβραίων, ορίζει να γίνη τούτο κρυφίως και με απάτην, και τούτο τον κάμνει φοβερόν εις τους αντιπάλους του, καθόλου ολιγώτερον από ό,τι τα άλλα σημεία. </w:t>
      </w:r>
    </w:p>
    <w:p w:rsidR="00B24A94" w:rsidRPr="00046B43" w:rsidRDefault="003F4760" w:rsidP="00C00C61">
      <w:pPr>
        <w:spacing w:line="360" w:lineRule="auto"/>
        <w:ind w:firstLine="720"/>
        <w:jc w:val="both"/>
        <w:rPr>
          <w:rFonts w:ascii="Tahoma" w:hAnsi="Tahoma" w:cs="Tahoma"/>
        </w:rPr>
      </w:pPr>
      <w:r w:rsidRPr="00046B43">
        <w:rPr>
          <w:rFonts w:ascii="Tahoma" w:hAnsi="Tahoma" w:cs="Tahoma"/>
        </w:rPr>
        <w:t>Οι ασκαλωνίται</w:t>
      </w:r>
      <w:r w:rsidR="00382E22" w:rsidRPr="00046B43">
        <w:rPr>
          <w:rFonts w:ascii="Tahoma" w:hAnsi="Tahoma" w:cs="Tahoma"/>
          <w:vertAlign w:val="superscript"/>
        </w:rPr>
        <w:t>3</w:t>
      </w:r>
      <w:r w:rsidRPr="00046B43">
        <w:rPr>
          <w:rFonts w:ascii="Tahoma" w:hAnsi="Tahoma" w:cs="Tahoma"/>
        </w:rPr>
        <w:t xml:space="preserve">  λοιπόν και όλοι οι άλλοι, όταν επήγαν την κιβωτόν, και δεχθέντες επίθεσιν παρακινούσαν τους ιδικούς των να μη πολεμούν και να μη τους αντιμετωπίζουν, μαζί με τα άλλα θαύματα ανέφερ</w:t>
      </w:r>
      <w:r w:rsidR="002B2C36" w:rsidRPr="00046B43">
        <w:rPr>
          <w:rFonts w:ascii="Tahoma" w:hAnsi="Tahoma" w:cs="Tahoma"/>
        </w:rPr>
        <w:t>αν και τούτο και έλεγον˙ «Ίνα τί</w:t>
      </w:r>
      <w:r w:rsidRPr="00046B43">
        <w:rPr>
          <w:rFonts w:ascii="Tahoma" w:hAnsi="Tahoma" w:cs="Tahoma"/>
        </w:rPr>
        <w:t xml:space="preserve"> βαρύνετε τας καρδίας υμών καθώς εβάρυνεν Αίγυπτος και Φαραώ; Ουχ ότε ενέπαιξεν αυτοίς, τότε εξαπέστε</w:t>
      </w:r>
      <w:r w:rsidR="005A55CE" w:rsidRPr="00046B43">
        <w:rPr>
          <w:rFonts w:ascii="Tahoma" w:hAnsi="Tahoma" w:cs="Tahoma"/>
        </w:rPr>
        <w:t>ιλε τον λαόν αυτού και απήλθον;»</w:t>
      </w:r>
      <w:r w:rsidR="00382E22" w:rsidRPr="00046B43">
        <w:rPr>
          <w:rFonts w:ascii="Tahoma" w:hAnsi="Tahoma" w:cs="Tahoma"/>
          <w:vertAlign w:val="superscript"/>
        </w:rPr>
        <w:t>4</w:t>
      </w:r>
      <w:r w:rsidR="002B2C36" w:rsidRPr="00046B43">
        <w:rPr>
          <w:rFonts w:ascii="Tahoma" w:hAnsi="Tahoma" w:cs="Tahoma"/>
        </w:rPr>
        <w:t>, επειδή ενόμιζαν ότι δεν ήτο μικρότερον από τα άλλα σημεία, τα οποία έγιναν φανερά, δια να αποδείξη την δύναμιν και μεγαλωσύνην του.</w:t>
      </w:r>
    </w:p>
    <w:p w:rsidR="002B2C36" w:rsidRPr="00046B43" w:rsidRDefault="002B2C36" w:rsidP="00C00C61">
      <w:pPr>
        <w:spacing w:line="360" w:lineRule="auto"/>
        <w:ind w:firstLine="720"/>
        <w:jc w:val="both"/>
        <w:rPr>
          <w:rFonts w:ascii="Tahoma" w:hAnsi="Tahoma" w:cs="Tahoma"/>
        </w:rPr>
      </w:pPr>
      <w:r w:rsidRPr="00046B43">
        <w:rPr>
          <w:rFonts w:ascii="Tahoma" w:hAnsi="Tahoma" w:cs="Tahoma"/>
        </w:rPr>
        <w:t xml:space="preserve">Αυτό λοιπόν που έγινεν εδώ ήτο ικανόν να προκαλέση έκπληξιν εις τον τύραννον. Αναλογίσου τι ήτο φυσικόν να πάθη ο Ηρώδης, ποίαν ασφυξίαν να αισθανθή, όταν ηπατήθη από τους μάγους και εγελειοποιήθη. Δεν έγινε βέβαια καλύτερος. Αυτό όμως δεν ήτο έγκλημα εκείνου, ο οποίος οικονόμησε ταύτα, αλλά αποτέλεσμα της ιδικής του υπερβολικής μανίας. </w:t>
      </w:r>
      <w:r w:rsidR="007E1807" w:rsidRPr="00046B43">
        <w:rPr>
          <w:rFonts w:ascii="Tahoma" w:hAnsi="Tahoma" w:cs="Tahoma"/>
        </w:rPr>
        <w:t>Δεν υπεχωρούσεν εις εκείνους, οι οποίοι ημπορούσαν να τον παρηγορήσουν και να τον ελευθερώσουν από την κακίαν αλλά επροχωρούσε περισσότερον, δια να δεχθή ακόμη βαρυτέραν τιμωρίαν δια την ανοησίαν του αυτήν. Και διατί, ερωτούν, στέλλει το παιδί «Εις την Αίγυπτον»; Με ακρίβειαν αναφέρει την αιτίαν ο Ευαγγελιστής˙ «Ίνα πληρωθή γαρ ο λόγος˙ Ότι εξ Αιγύπτου εκάλεσα τον υιόν μου».</w:t>
      </w:r>
      <w:r w:rsidR="00382E22" w:rsidRPr="00046B43">
        <w:rPr>
          <w:rFonts w:ascii="Tahoma" w:hAnsi="Tahoma" w:cs="Tahoma"/>
          <w:vertAlign w:val="superscript"/>
        </w:rPr>
        <w:t>5</w:t>
      </w:r>
      <w:r w:rsidR="007E1807" w:rsidRPr="00046B43">
        <w:rPr>
          <w:rFonts w:ascii="Tahoma" w:hAnsi="Tahoma" w:cs="Tahoma"/>
        </w:rPr>
        <w:t xml:space="preserve">  Συγχρόνως απευθύνοντο εις την οικουμένην προμηνύματα αγαθών ελπίδων. Η Βαβυλών και η Αίγυπτος περισσότερον από  κάθε άλλο μέρος της γης κατεκαίοντο από το πυρ της ασεβείας. Δεικνύουν λοιπόν εξ αρχής ότι θα διορθώση και τα δύο και θα τας κάμη καλυτέρας, και δημιουργών με αυτά την πίστιν να προσδοκούμεν το καλόν δι’ όλην την οικουμένην, εις την μίαν απέστειλεν τους μάγους, εις την άλλην επήγεν ο ίδιος με την μητέρα του.</w:t>
      </w:r>
    </w:p>
    <w:p w:rsidR="007E1807" w:rsidRPr="00046B43" w:rsidRDefault="007E1807" w:rsidP="00C00C61">
      <w:pPr>
        <w:spacing w:line="360" w:lineRule="auto"/>
        <w:ind w:firstLine="720"/>
        <w:jc w:val="both"/>
        <w:rPr>
          <w:rFonts w:ascii="Tahoma" w:hAnsi="Tahoma" w:cs="Tahoma"/>
        </w:rPr>
      </w:pPr>
      <w:r w:rsidRPr="00046B43">
        <w:rPr>
          <w:rFonts w:ascii="Tahoma" w:hAnsi="Tahoma" w:cs="Tahoma"/>
        </w:rPr>
        <w:t xml:space="preserve">Εκτός των όσων είπαμεν και κάτι άλλο διδασκόμεθα, το οποίον δεν συντελεί ολίγον εις την πνευματικήν κατάρτισιν μας. Ότι εξ αρχής πρέπει να περιμένωμεν πειρασμούς και επιβουλάς. Βλέπεις ότι τούτο γίνεται από τα σπάργανα. Ευθύς ως εγεννήθη, μαίνεται ο τύραννος, ακολουθεί η φυγή και η εγκατάστασις εις χώραν εξορίας και εξορίζεται η αθώα μητέρα εις χώραν βαρβαρικήν. Ακούων αυτά, όταν </w:t>
      </w:r>
      <w:r w:rsidRPr="00046B43">
        <w:rPr>
          <w:rFonts w:ascii="Tahoma" w:hAnsi="Tahoma" w:cs="Tahoma"/>
        </w:rPr>
        <w:lastRenderedPageBreak/>
        <w:t>αξιωθής να αναλάβης πνευματικήν διακονίαν και έπειτα ιδής να σε ευρίσκουν συμφοραί αθεράπευτοι και να υπομένης μυρίους κινδύνους, πρόσεξε να μη ταραχθής. Και κυρίως να μη ειπής˙ Τί σημαίνει τούτο; Και όμως έπρεπε να στεφανωθώ και να ανα</w:t>
      </w:r>
      <w:r w:rsidR="005C2ACE" w:rsidRPr="00046B43">
        <w:rPr>
          <w:rFonts w:ascii="Tahoma" w:hAnsi="Tahoma" w:cs="Tahoma"/>
        </w:rPr>
        <w:t>κηρυχθώ νικητής, να αποκτήσω όνομα και δόξαν, εφ’ όσον έπραξα την εντολήν του Κυρίου. Αντιθέτως, να δεχθής τα πάντα με γενναιότητα, γνωρίζων ότι αυτή ακριβώς είναι η ακολουθία της πνευματικής ζωής˙ έχει παντού πειρασμούς κληρουμένους μαζί με αυτήν. Κοίταξε πως δεν συμβαίνει τούτο εις το παιδί μόνον και εις την μητέρα του αλλά και εις τους βαρβάρους εκείνους. Και εκείνοι κρυφά, ως φυγάδες, αναχωρούν. Και εκείνη πάλιν, η οποία ουδέποτε διεσκέλισε το κατώφλιον του σπιτιού της, λαμβάνει εντολήν να υπομείνη τόσον δρόμον, γεμάτον ταλαιπωρίας, εξ αιτίας του θαυμαστού παιδιού της και των πνευματικών ωδίνων. Πρόσεξε και εδώ το παράδοξον. Η Παλαιστίνη καταδιώκει, και η Αίγυπτος υποδέχεται και σώζει τον καταδιωκόμενον. Διότι δεν εγίνοντο μόνον εις τα τέκνα του Ιακώβ προεικονίσεις αλλά και εις αυτόν τον Χριστόν και επρομηνούσαν όσα θα εξελίσσοντο αργότερον. Όπως έγινεν εις την περίπτωσιν του όνου και του πώλου.</w:t>
      </w:r>
      <w:r w:rsidR="00382E22" w:rsidRPr="00046B43">
        <w:rPr>
          <w:rFonts w:ascii="Tahoma" w:hAnsi="Tahoma" w:cs="Tahoma"/>
          <w:vertAlign w:val="superscript"/>
        </w:rPr>
        <w:t>6</w:t>
      </w:r>
    </w:p>
    <w:p w:rsidR="005C2ACE" w:rsidRPr="00046B43" w:rsidRDefault="005C2ACE" w:rsidP="00C00C61">
      <w:pPr>
        <w:spacing w:line="360" w:lineRule="auto"/>
        <w:ind w:firstLine="720"/>
        <w:jc w:val="both"/>
        <w:rPr>
          <w:rFonts w:ascii="Tahoma" w:hAnsi="Tahoma" w:cs="Tahoma"/>
        </w:rPr>
      </w:pPr>
      <w:r w:rsidRPr="00046B43">
        <w:rPr>
          <w:rFonts w:ascii="Tahoma" w:hAnsi="Tahoma" w:cs="Tahoma"/>
        </w:rPr>
        <w:t xml:space="preserve">Επαρουσιάσθη λοιπόν ο άγγελος και δεν απευθύνεται εις την Μαρίαν αλλά εις τον Ιωσήφ. Και του λέγει˙ </w:t>
      </w:r>
      <w:r w:rsidRPr="00046B43">
        <w:rPr>
          <w:rFonts w:ascii="Tahoma" w:hAnsi="Tahoma" w:cs="Tahoma"/>
          <w:sz w:val="24"/>
          <w:szCs w:val="24"/>
        </w:rPr>
        <w:t xml:space="preserve"> «</w:t>
      </w:r>
      <w:r w:rsidRPr="00046B43">
        <w:rPr>
          <w:rFonts w:ascii="Tahoma" w:hAnsi="Tahoma" w:cs="Tahoma"/>
        </w:rPr>
        <w:t>Εγερθείς παράλαβε το παιδίον και την μητέρα αυτού». Δεν λέγει εδώ την γυναίκα σου, αλλά την μητέρα του. Αφού εγεννήθη το παιδί και είχε διαλυθή η υποψία και είχε βεβαιωθή ο Ιωσήφ, ομιλεί απροκάλυπτα ο άγγελος˙ και δεν ομιλεί ούτε δια παιδί ιδικόν του, ούτε δια γυναίκα του. Αλλά του λέγει˙ «Παράλαβε το παιδίον και την μητέρα αυτού και φεύγε εις Αίγυπτον». Συμπληρώνει δε την αιτίαν της φυγής. «Μέλλει γαρ ο Ηρώδης», λέγει, «ζητείν την ψυχήν του παιδίου».</w:t>
      </w:r>
    </w:p>
    <w:p w:rsidR="005C2ACE" w:rsidRPr="00046B43" w:rsidRDefault="005C2ACE" w:rsidP="00C00C61">
      <w:pPr>
        <w:spacing w:line="360" w:lineRule="auto"/>
        <w:ind w:firstLine="720"/>
        <w:jc w:val="both"/>
        <w:rPr>
          <w:rFonts w:ascii="Tahoma" w:hAnsi="Tahoma" w:cs="Tahoma"/>
        </w:rPr>
      </w:pPr>
      <w:r w:rsidRPr="00046B43">
        <w:rPr>
          <w:rFonts w:ascii="Tahoma" w:hAnsi="Tahoma" w:cs="Tahoma"/>
        </w:rPr>
        <w:t>Δεν εσκανδαλίσθη ο Ιωσήφ, όταν τα ήκουσεν αυτά, ούτε είπε το πράγμα είναι αίνιγμα˙ δεν έλεγες προηγουμένως, ότι «Σώσει τον λαόν αυτού».</w:t>
      </w:r>
      <w:r w:rsidR="00382E22" w:rsidRPr="00046B43">
        <w:rPr>
          <w:rFonts w:ascii="Tahoma" w:hAnsi="Tahoma" w:cs="Tahoma"/>
          <w:vertAlign w:val="superscript"/>
        </w:rPr>
        <w:t>7</w:t>
      </w:r>
      <w:r w:rsidRPr="00046B43">
        <w:rPr>
          <w:rFonts w:ascii="Tahoma" w:hAnsi="Tahoma" w:cs="Tahoma"/>
        </w:rPr>
        <w:t xml:space="preserve">   Τώρα ούτε τον εαυτόν  του δεν σώζει, αλλά είναι ανάγκη να φύγωμεν, να αποδημήσωμεν και να ζήσωμεν αλλού πολύν καιρόν. Τα πράγματα είναι αντίθετα προς τας υποσχέσεις. Δεν λέγει τίποτε από αυτά. Επίστευεν εις τον Θεόν. Ούτε δια τον χρόνον της επιστροφής δείχνει περιέργειαν, μολονότι ο άγγελος ωμίλησεν αορίστως δι’ αυτόν. «Έως γαρ αν είπω σοι, ίσθι εκεί». Ούτε και εις αυτό έδειξεν απροθυμίαν. Υπακούει, τον πιστεύει και υπομένει μετά χαράς όλους τους πειρασμούς. </w:t>
      </w:r>
    </w:p>
    <w:p w:rsidR="005C2ACE" w:rsidRPr="00046B43" w:rsidRDefault="005C2ACE" w:rsidP="00C00C61">
      <w:pPr>
        <w:spacing w:line="360" w:lineRule="auto"/>
        <w:ind w:firstLine="720"/>
        <w:jc w:val="both"/>
        <w:rPr>
          <w:rFonts w:ascii="Tahoma" w:hAnsi="Tahoma" w:cs="Tahoma"/>
        </w:rPr>
      </w:pPr>
      <w:r w:rsidRPr="00046B43">
        <w:rPr>
          <w:rFonts w:ascii="Tahoma" w:hAnsi="Tahoma" w:cs="Tahoma"/>
        </w:rPr>
        <w:t xml:space="preserve">Διότι συνεδύασεν με τα οδυνηρά αυτά ο φιλάνθρωπος Θεός και ευχάριστα˙ δεν δίδει ούτε τους κινδύνους ούτε τα ευχάριστα, κατά συνέχειαν, αλλά και με αυτά </w:t>
      </w:r>
      <w:r w:rsidRPr="00046B43">
        <w:rPr>
          <w:rFonts w:ascii="Tahoma" w:hAnsi="Tahoma" w:cs="Tahoma"/>
        </w:rPr>
        <w:lastRenderedPageBreak/>
        <w:t xml:space="preserve">και με εκείνα υφαίνει τον βίον των δικαίων. Το ίδιο έκαμε και εδώ. Όταν επρόσεξεν ο Ιωσήφ την εγκυμοσύνην της Παρθένου, εταράχθη και ευρέθη εις την εσχάτην αμηχανίαν. Υπωπτεύθη </w:t>
      </w:r>
      <w:r w:rsidR="001D6652" w:rsidRPr="00046B43">
        <w:rPr>
          <w:rFonts w:ascii="Tahoma" w:hAnsi="Tahoma" w:cs="Tahoma"/>
        </w:rPr>
        <w:t xml:space="preserve">την κόρην δια μοιχείαν. Ήλθεν όμως ευθύς ο άγγελος, ο οποίος διέλυσε την υποψίαν και εξεδίωξε τον φόβον. Όταν είδε το παιδί, το οποίον εγεννήθη, εδοκίμασε την μεγαλυτέραν χαράν. Την χαράν όμως αυτήν διεδέχθη κίνδυνος και μάλιστα όχι μικρός˙ η πόλις ήτο ταραγμένη, ο βασιλεύς μαινόμενος αναζητούσε το νεογέννητον. Την ταραχήν όμως αυτήν διαδέχεται άλλη χαρά, ο αστήρ και η προσκύνησις των μάγων. Και άλλην μίαν φοράν μετά την ευχαρίστησιν αυτήν επακολουθεί φόβος και κίνδυνος. «Ζητεί γαρ», φησίν, «ο Ηρώδης την ψυχήν του παιδίου»˙ και είναι ανάγκη να φύγη και κατά το ανθρώπινον να μετοικήση. </w:t>
      </w:r>
    </w:p>
    <w:p w:rsidR="001D6652" w:rsidRPr="00046B43" w:rsidRDefault="001D6652" w:rsidP="00C00C61">
      <w:pPr>
        <w:spacing w:line="360" w:lineRule="auto"/>
        <w:ind w:firstLine="720"/>
        <w:jc w:val="both"/>
        <w:rPr>
          <w:rFonts w:ascii="Tahoma" w:hAnsi="Tahoma" w:cs="Tahoma"/>
        </w:rPr>
      </w:pPr>
      <w:r w:rsidRPr="00046B43">
        <w:rPr>
          <w:rFonts w:ascii="Tahoma" w:hAnsi="Tahoma" w:cs="Tahoma"/>
        </w:rPr>
        <w:t>Δεν έπρεπε να θαυματουργήση από τότε. Εάν έκαμνε θαύματα από μικράς ηλικίας, δεν θα εθεωρείτο άνθρωπος. Δια τούτο δεν δημιουργείται αμέσως τέλειος ναός, αλλά προηγείται η κυοφορία, το διάστημα των εννέα μηνών, αι ωδίνες, ο τοκετός, ο θηλασμός, η πολυχρόνιος ησυχία έν αναμονή της ανδρικής ηλικίας. Δια να γίνη με όλα αυτά ευκόλως δεκτόν το μυστήριον της οικονομίας.</w:t>
      </w:r>
    </w:p>
    <w:p w:rsidR="001D6652" w:rsidRPr="00046B43" w:rsidRDefault="001D6652" w:rsidP="00C00C61">
      <w:pPr>
        <w:spacing w:line="360" w:lineRule="auto"/>
        <w:ind w:firstLine="720"/>
        <w:jc w:val="both"/>
        <w:rPr>
          <w:rFonts w:ascii="Tahoma" w:hAnsi="Tahoma" w:cs="Tahoma"/>
        </w:rPr>
      </w:pPr>
      <w:r w:rsidRPr="00046B43">
        <w:rPr>
          <w:rFonts w:ascii="Tahoma" w:hAnsi="Tahoma" w:cs="Tahoma"/>
        </w:rPr>
        <w:t xml:space="preserve">Δια ποίον λοιπόν έγιναν αυτά τα σημεία εξ αρχής; Ερωτά. </w:t>
      </w:r>
    </w:p>
    <w:p w:rsidR="001D6652" w:rsidRPr="00046B43" w:rsidRDefault="001D6652" w:rsidP="001D6652">
      <w:pPr>
        <w:spacing w:line="360" w:lineRule="auto"/>
        <w:ind w:firstLine="720"/>
        <w:jc w:val="both"/>
        <w:rPr>
          <w:rFonts w:ascii="Tahoma" w:hAnsi="Tahoma" w:cs="Tahoma"/>
        </w:rPr>
      </w:pPr>
      <w:r w:rsidRPr="00046B43">
        <w:rPr>
          <w:rFonts w:ascii="Tahoma" w:hAnsi="Tahoma" w:cs="Tahoma"/>
        </w:rPr>
        <w:t xml:space="preserve">Δια την μητέρα, δια τον Ιωσήφ, δια τον Συμεών, ο οποίος επρόκειτο να αποθάνη, δια τους ποιμένας, δια τους μάγους, δια τους Ιουδαίους. Εάν ήθελον να προσέξουν εις αυτά, δεν θα απεκόμιζαν μικράν ωφέλειαν δια την μελλοντικήν ζωήν. Εάν οι προφήται δεν κάμνουν λόγον δια τους μάγους, μη ταραχθής. Δαν ωμίλησαν βέβαια δι’ όλα ούτε και δι’ όλα εκράτησαν σιγήν. Όπως το να ιδής να έρχωνται τα πράγματα χωρίς να έχης ακούσει τίποτε δι’ αυτά σου προκαλεί μεγάλην έκπληξιν και ταραχήν, ομοίως και η ενημέρωσις δι’ όλα θα έκαμε τον ακροατήν να κοιμάται και δεν θα άφηνε τίποτε εις τους Ευαγγελιστάς. </w:t>
      </w:r>
    </w:p>
    <w:p w:rsidR="001D6652" w:rsidRPr="00046B43" w:rsidRDefault="001A0870" w:rsidP="001D6652">
      <w:pPr>
        <w:spacing w:line="360" w:lineRule="auto"/>
        <w:ind w:firstLine="720"/>
        <w:jc w:val="both"/>
        <w:rPr>
          <w:rFonts w:ascii="Tahoma" w:hAnsi="Tahoma" w:cs="Tahoma"/>
        </w:rPr>
      </w:pPr>
      <w:r w:rsidRPr="00046B43">
        <w:rPr>
          <w:rFonts w:ascii="Tahoma" w:hAnsi="Tahoma" w:cs="Tahoma"/>
        </w:rPr>
        <w:t>Και εάν αμφιβάλλουν οι Ιουδαίοι δια την προφητείαν λέγοντες ότι δι’ αυτούς ελέχθη ο λόγος˙ «εξ Αιγύπτου εκάλεσα τον υιόν μου», θα τους αναντήσωμεν ότι αυτός είναι ο νόμος της προφητείας˙ πολλαί από αυτάς πολλάκις διατυπώνονται δι’ άλλα πράγματα και εκπληρώνονται εις άλλα. Όπως η προφητεία δια τον Συμεών</w:t>
      </w:r>
      <w:r w:rsidR="00382E22" w:rsidRPr="00046B43">
        <w:rPr>
          <w:rFonts w:ascii="Tahoma" w:hAnsi="Tahoma" w:cs="Tahoma"/>
          <w:vertAlign w:val="superscript"/>
        </w:rPr>
        <w:t>8</w:t>
      </w:r>
      <w:r w:rsidRPr="00046B43">
        <w:rPr>
          <w:rFonts w:ascii="Tahoma" w:hAnsi="Tahoma" w:cs="Tahoma"/>
        </w:rPr>
        <w:t xml:space="preserve">   και τον Λευί˙ «Διαμεριώ γαρ αυτούς εν Ιακώβ και διασπερώ αυτούς εν Ισραήλ».</w:t>
      </w:r>
      <w:r w:rsidR="00382E22" w:rsidRPr="00046B43">
        <w:rPr>
          <w:rFonts w:ascii="Tahoma" w:hAnsi="Tahoma" w:cs="Tahoma"/>
          <w:vertAlign w:val="superscript"/>
        </w:rPr>
        <w:t>9</w:t>
      </w:r>
      <w:r w:rsidRPr="00046B43">
        <w:rPr>
          <w:rFonts w:ascii="Tahoma" w:hAnsi="Tahoma" w:cs="Tahoma"/>
        </w:rPr>
        <w:t xml:space="preserve"> Αυτό όμως </w:t>
      </w:r>
      <w:r w:rsidR="001F0A7E" w:rsidRPr="00046B43">
        <w:rPr>
          <w:rFonts w:ascii="Tahoma" w:hAnsi="Tahoma" w:cs="Tahoma"/>
        </w:rPr>
        <w:t>εξεπληρώθη εις τους απογόνους των. Και ό,τι είπεν ο Νώε δια τον Χαναάν,</w:t>
      </w:r>
      <w:r w:rsidR="00382E22" w:rsidRPr="00046B43">
        <w:rPr>
          <w:rFonts w:ascii="Tahoma" w:hAnsi="Tahoma" w:cs="Tahoma"/>
          <w:vertAlign w:val="superscript"/>
        </w:rPr>
        <w:t>10</w:t>
      </w:r>
      <w:r w:rsidR="001F0A7E" w:rsidRPr="00046B43">
        <w:rPr>
          <w:rFonts w:ascii="Tahoma" w:hAnsi="Tahoma" w:cs="Tahoma"/>
        </w:rPr>
        <w:t xml:space="preserve">   εξεπληρώθη εις τους Γαβαωνίτας, τους απογόνους του Χαναάν. Το αυτό γίνεται και εις τον Ιακώβ. Αι υποσχέσεις, αι οποίαι έλεγον «Γίνου Κύριος του αδελφού σου και προσκυνησάτωσάν σε οι υιοί του πατρός σου»,</w:t>
      </w:r>
      <w:r w:rsidR="00382E22" w:rsidRPr="00046B43">
        <w:rPr>
          <w:rFonts w:ascii="Tahoma" w:hAnsi="Tahoma" w:cs="Tahoma"/>
          <w:vertAlign w:val="superscript"/>
        </w:rPr>
        <w:t>11</w:t>
      </w:r>
      <w:r w:rsidR="001F0A7E" w:rsidRPr="00046B43">
        <w:rPr>
          <w:rFonts w:ascii="Tahoma" w:hAnsi="Tahoma" w:cs="Tahoma"/>
        </w:rPr>
        <w:t xml:space="preserve">  δεν ολοκληρώθησαν εις </w:t>
      </w:r>
      <w:r w:rsidR="001F0A7E" w:rsidRPr="00046B43">
        <w:rPr>
          <w:rFonts w:ascii="Tahoma" w:hAnsi="Tahoma" w:cs="Tahoma"/>
        </w:rPr>
        <w:lastRenderedPageBreak/>
        <w:t>αυτόν αλλά εις τους απογόνους του. Πώς θα ωλοκληρώνοντο εις αυτόν, ο οποίος εφοβείτο και έτρεμεν τον αδελφόν του και τον επροσκυνούσεν αμετρήτους φοράς; Το ίδιο ημπορεί κανείς να ειπή και εδώ. Ποίος θα ηδύνατο να ονομασθή γνησιώτερος υιός του Θεού; Εκείνος, ο οποίος απονέμει προσκύνησιν εις τον μόσχον, ο οποίος υπηρετεί τον Βεελφεγώρ και θυσιάζει τους υιούς του εις τα δαιμόνια ή ο κατά φύσιν Υιός, ο οποίος τιμά τον γεννήτορά του; Ώστε ένα δεν ήρχετο ο Χ</w:t>
      </w:r>
      <w:r w:rsidR="001F0A7E" w:rsidRPr="00046B43">
        <w:rPr>
          <w:rFonts w:ascii="Tahoma" w:hAnsi="Tahoma" w:cs="Tahoma"/>
        </w:rPr>
        <w:tab/>
        <w:t xml:space="preserve">ριστός, η προφητεία δεν θα ελάμβανε την προσήκουσαν εκπλήρωσιν. </w:t>
      </w:r>
    </w:p>
    <w:p w:rsidR="001F0A7E" w:rsidRPr="00046B43" w:rsidRDefault="001F0A7E" w:rsidP="001D6652">
      <w:pPr>
        <w:spacing w:line="360" w:lineRule="auto"/>
        <w:ind w:firstLine="720"/>
        <w:jc w:val="both"/>
        <w:rPr>
          <w:rFonts w:ascii="Tahoma" w:hAnsi="Tahoma" w:cs="Tahoma"/>
        </w:rPr>
      </w:pPr>
      <w:r w:rsidRPr="00046B43">
        <w:rPr>
          <w:rFonts w:ascii="Tahoma" w:hAnsi="Tahoma" w:cs="Tahoma"/>
        </w:rPr>
        <w:t>Πρόσεξε πως και ο Ευαγγελιστής κάμνει δι’ αυτό υπαινιγμόν˙ «Ίνα πληρωθή». Δεικνύει κατ’ αυτόν τον τρόπον ότι δεν θα εξεπληρώνετο, εάν δεν ήρχετο εκείνος. Και δεν προσδίδει τούτο τυχαίως λάμψιν εις την Παρθένον και δόξαν. Ό,τι εθεώρει ο λαός καύχημα, ημπορούσε να το έχη και εκείνη. Εμεγαλοφρονούσαν επειδή ανέβηκαν από την Αίγυπτον και δια τούτο εκαυχώντο. Τούτο υπονοών ο προφήτης έλεγεν˙ «Ουχί τους αλλοφύλους ανήγαγον εις Καππαδοκίας και τους Ασσυρίους εκ βόθρου;».</w:t>
      </w:r>
      <w:r w:rsidR="000130BE" w:rsidRPr="00046B43">
        <w:rPr>
          <w:rFonts w:ascii="Tahoma" w:hAnsi="Tahoma" w:cs="Tahoma"/>
          <w:vertAlign w:val="superscript"/>
        </w:rPr>
        <w:t>12</w:t>
      </w:r>
      <w:r w:rsidRPr="00046B43">
        <w:rPr>
          <w:rFonts w:ascii="Tahoma" w:hAnsi="Tahoma" w:cs="Tahoma"/>
        </w:rPr>
        <w:t xml:space="preserve">   Αποδίδει και εις την Παρθένον το πλεονέκτημα τούτο. Ή μάλλον ο λαός και ο πατριάρχης, αφού επήγαν και επέστρεψαν, εξεπλήρωσαν τον τύπον αυτής της επιστροφής. Και εκείνοι κατέβαιναν αποφεύγοντας τον θάνατον εκ πείνης και αυτοί θάνατον εξ επιβουλής. Εκείνοι όμως με την κάθοδόν των εκεί, εσώθησαν από την πείναν˙ ενώ ο Χριστός κατερχόμενος εκεί ηγίασεν ολόκληρον την χώραν. </w:t>
      </w:r>
    </w:p>
    <w:p w:rsidR="001F0A7E" w:rsidRPr="00046B43" w:rsidRDefault="001F0A7E" w:rsidP="001D6652">
      <w:pPr>
        <w:spacing w:line="360" w:lineRule="auto"/>
        <w:ind w:firstLine="720"/>
        <w:jc w:val="both"/>
        <w:rPr>
          <w:rFonts w:ascii="Tahoma" w:hAnsi="Tahoma" w:cs="Tahoma"/>
        </w:rPr>
      </w:pPr>
      <w:r w:rsidRPr="00046B43">
        <w:rPr>
          <w:rFonts w:ascii="Tahoma" w:hAnsi="Tahoma" w:cs="Tahoma"/>
        </w:rPr>
        <w:t xml:space="preserve">Πρόσεξε πως γίνεται μεταξύ των ταπεινών και η αποκάλυψις της θεότητος. Όταν ο άγγελος είπε «Φεύγε εις την Αίγυπτον», δεν υπεσχέθη ότι θα τους συνοδεύση ούτε όταν επήγαιναν ούτε όταν θα επέστρεφον. Τούτο ήτο υπαινιγμός ότι θα είχαν μέγαν συνοδοιπόρον, το νεογέννητον παιδί. Αυτός έφερε γενικήν αλλαγήν εις όλα και έκαμε τους εχθρούς να βοηθήσουν πολύ την οικονομίαν αυτήν. Και βλέπομεν τους βαρβάρους </w:t>
      </w:r>
      <w:r w:rsidR="00835687" w:rsidRPr="00046B43">
        <w:rPr>
          <w:rFonts w:ascii="Tahoma" w:hAnsi="Tahoma" w:cs="Tahoma"/>
        </w:rPr>
        <w:t xml:space="preserve">μάγους να εγκαταλείπουν την προγονικήν δεισιδαιμονίαν των και να έρχωνται να προσκυνήσουν. Υπηρετεί και ο Αύγουστος την γέννησιν εις Βηθλεέμ δια του προστάγματος της απογραφής. Η Αίγυπτος τον δέχεται, όταν φεύγη κυνηγημένος από την επιβουλήν, και τον σώζει. Ευρίσκει κατ’ αυτόν τον τρόπον αφορμήν δια να μη του είναι ξένη. Ώστε, όταν θα ακούση να τον κηρύττουν οι Απόστολοι, να έχη ως καύχημα ότι αυτή τον εδέχθη πρώτη. </w:t>
      </w:r>
    </w:p>
    <w:p w:rsidR="00835687" w:rsidRPr="00046B43" w:rsidRDefault="00DA733F" w:rsidP="001D6652">
      <w:pPr>
        <w:spacing w:line="360" w:lineRule="auto"/>
        <w:ind w:firstLine="720"/>
        <w:jc w:val="both"/>
        <w:rPr>
          <w:rFonts w:ascii="Tahoma" w:hAnsi="Tahoma" w:cs="Tahoma"/>
        </w:rPr>
      </w:pPr>
      <w:r w:rsidRPr="00046B43">
        <w:rPr>
          <w:rFonts w:ascii="Tahoma" w:hAnsi="Tahoma" w:cs="Tahoma"/>
        </w:rPr>
        <w:t xml:space="preserve">Το πλεονέκτημα τούτο ανήκε βεβαίως εις μόνην την Παλαιστίνην˙ έγινεν όμως η Αίγυπτος θερμοτέρα. Και όταν έλθης εις την έρημον της Αιγύπτου, θα εύρης αυτήν καλυτέραν από κάθε παράδεισον, γεμάτην από αμετρήτους χορούς αγγέλων με ανθρώπινα σχήματα και από λαόν μαρτύρων και κυψέλας παρθένων. Κάθε δύναμις </w:t>
      </w:r>
      <w:r w:rsidRPr="00046B43">
        <w:rPr>
          <w:rFonts w:ascii="Tahoma" w:hAnsi="Tahoma" w:cs="Tahoma"/>
        </w:rPr>
        <w:lastRenderedPageBreak/>
        <w:t xml:space="preserve">του διαβόλου έχει εκεί καταλυθή, ενώ κυριαρχεί ολόλαμπρος η βασιλεία του Χριστού. Και την μητέρα των ποιητών, των σοφών, των μάγων, αυτήν, η οποία ευρήκε κάθε είδος μαγείας και το έδωσε και εις τους άλλους, αυτήν θα την ιδής τώρα να περιφρονή όλους αυτούς και να θεωρή καλλωπίσματά της τους αλιείς, να περιφέρη παντού τον τελώνην και τον σκηνοποιόν και να προβάλλη τον σταυρόν. Και τα αγαθά αυτά δεν υπάρχουν μόνον εις τας πόλεις˙ περισσότερον εις τας ερήμους. Εις όλα τα μέρη της χώρας εκείνης ημπορείς να ιδής το </w:t>
      </w:r>
      <w:r w:rsidR="00351F54" w:rsidRPr="00046B43">
        <w:rPr>
          <w:rFonts w:ascii="Tahoma" w:hAnsi="Tahoma" w:cs="Tahoma"/>
        </w:rPr>
        <w:t xml:space="preserve">στρατόπεδον του Χριστού, το κοπάδι το βασιλικόν, την πολιτείαν των ουρανίων δυνάμεων. </w:t>
      </w:r>
    </w:p>
    <w:p w:rsidR="00351F54" w:rsidRPr="00046B43" w:rsidRDefault="003A229C" w:rsidP="001D6652">
      <w:pPr>
        <w:spacing w:line="360" w:lineRule="auto"/>
        <w:ind w:firstLine="720"/>
        <w:jc w:val="both"/>
        <w:rPr>
          <w:rFonts w:ascii="Tahoma" w:hAnsi="Tahoma" w:cs="Tahoma"/>
        </w:rPr>
      </w:pPr>
      <w:r w:rsidRPr="00046B43">
        <w:rPr>
          <w:rFonts w:ascii="Tahoma" w:hAnsi="Tahoma" w:cs="Tahoma"/>
        </w:rPr>
        <w:t>Και αυτά επιδιώκονται όχι μόνον από τους άνδρας, αλλά και από τα γυναίκας. Και εκείναι δεν επιδίδονται ολιγώτερον από τους άνδρας εις την πνευματικήν ζωήν. Δεν λαμβάνουν βεβαίως την ασπίδα, ούτε ιππεύουν, όπως ορίζουν οι μεγάλοι νομοθέται</w:t>
      </w:r>
      <w:r w:rsidR="000130BE" w:rsidRPr="00046B43">
        <w:rPr>
          <w:rFonts w:ascii="Tahoma" w:hAnsi="Tahoma" w:cs="Tahoma"/>
          <w:vertAlign w:val="superscript"/>
        </w:rPr>
        <w:t>13</w:t>
      </w:r>
      <w:r w:rsidRPr="00046B43">
        <w:rPr>
          <w:rFonts w:ascii="Tahoma" w:hAnsi="Tahoma" w:cs="Tahoma"/>
        </w:rPr>
        <w:t xml:space="preserve"> και φιλόσοφοι των </w:t>
      </w:r>
      <w:r w:rsidRPr="00046B43">
        <w:rPr>
          <w:rFonts w:ascii="Tahoma" w:hAnsi="Tahoma" w:cs="Tahoma"/>
        </w:rPr>
        <w:tab/>
        <w:t xml:space="preserve">Ελλήνων. Αποδέχονται άλλον βαρύτερον αγώνα. Είναι ο κοινός εις αυτάς και εις τους άνδρας πόλεμος προς τον διάβολον και τας δυνάμεις του. Και εις ουδέν σημείον εις τας συγκρούσεις του είδους τούτου δεν εμποδίζει η φυσική των ασθένεια. Διότι δεν κρίνονται από την δύναμιν του σώματος αλλά από την διάθεσιν της ψυχής οι αγώνες αυτοί. Υπάρχουν γυναίκες, αι οποίαι ηγωνίσθησαν με περισσοτέραν δύναμιν από τους άνδρας και έστησαν λαμπρότερα τρόπαια. Δεν είναι τόσον λαμπρός ο ουρανός με την ποικιλίαν των αστρικών χορών, όπως η έρημος της Αιγύπτου, η οποία πανταχόθεν μας παρουσιάζει τα σκηνώματα των μοναχών. </w:t>
      </w:r>
    </w:p>
    <w:p w:rsidR="003A229C" w:rsidRPr="00046B43" w:rsidRDefault="003A229C" w:rsidP="001D6652">
      <w:pPr>
        <w:spacing w:line="360" w:lineRule="auto"/>
        <w:ind w:firstLine="720"/>
        <w:jc w:val="both"/>
        <w:rPr>
          <w:rFonts w:ascii="Tahoma" w:hAnsi="Tahoma" w:cs="Tahoma"/>
        </w:rPr>
      </w:pPr>
      <w:r w:rsidRPr="00046B43">
        <w:rPr>
          <w:rFonts w:ascii="Tahoma" w:hAnsi="Tahoma" w:cs="Tahoma"/>
        </w:rPr>
        <w:t>Εάν γνωρίζη κανείς την παλαιάν εκείνην Αίγυπτον, την θεομάχον και μαινομένην, η οποία ήτο δούλη των αι</w:t>
      </w:r>
      <w:r w:rsidR="001D2123" w:rsidRPr="00046B43">
        <w:rPr>
          <w:rFonts w:ascii="Tahoma" w:hAnsi="Tahoma" w:cs="Tahoma"/>
        </w:rPr>
        <w:t>λούρων,</w:t>
      </w:r>
      <w:r w:rsidR="000130BE" w:rsidRPr="00046B43">
        <w:rPr>
          <w:rFonts w:ascii="Tahoma" w:hAnsi="Tahoma" w:cs="Tahoma"/>
          <w:vertAlign w:val="superscript"/>
        </w:rPr>
        <w:t>14</w:t>
      </w:r>
      <w:r w:rsidR="00E71656" w:rsidRPr="00046B43">
        <w:rPr>
          <w:rFonts w:ascii="Tahoma" w:hAnsi="Tahoma" w:cs="Tahoma"/>
        </w:rPr>
        <w:t xml:space="preserve"> η οποία εφοβείτο και έτρεμεν τα κρεμμύδια, αυτός θα κατανοήση καλώς την δύναμιν του Χριστού. Ή μάλλον δεν έχομεν ανάγκην των παλαιών διηγήσεων˙  μένουν ακόμη ως λείψανα της παλαιάς και ανοήτου μανίας. Όλοι όμως αυτοί, οι οποίοι είχαν περιπέσει κατά το παρελθόν εις τόσην μανίαν, φιλοσοφούν τώρα δια τον ουρανόν και ην πέραν του ουρανού πραγματικότητα, περιφρονούν τα προγονικά έθιμα, οικτίρουν τους προγόνους των και δεν δίδουν εις τους φιλοσόφους καμμίαν σημασίαν. Εδιδάχθησαν από τα ίδια τα πράγματα, ότι αι δοξασίαι των ήσαν επινοήσεις μεθυσμένων γραιών, ενώ η αληθινή φιλοσοφία, η αξία των ουρανών είναι αυτή, την οποίαν εκήρυξαν οι αλιείς. Δια τούτο, εκτός της αυστηρότητος εις τα δόγματα, ενδιαφέροντα πολύ δια την πρακτικήν ζωήν. Αφού απέθεσαν τα υπάρχοντά των και ενεκρώθησαν δια τον κόσμον, προχωρούν ακόμη περισσότερον, χρησιμοποιούν την σωματικήν των εργασίαν δια την διατροφήν των πεινώντων. Ούτε επειδή νηστεύουν και αγρυπνούν, έχουν την αξίωσιν  να </w:t>
      </w:r>
      <w:r w:rsidR="00E71656" w:rsidRPr="00046B43">
        <w:rPr>
          <w:rFonts w:ascii="Tahoma" w:hAnsi="Tahoma" w:cs="Tahoma"/>
        </w:rPr>
        <w:lastRenderedPageBreak/>
        <w:t xml:space="preserve">ησυχάζουν την ημέραν. Αλλά καταναλίσκουν τας νύκτας εις ιερούς ύμνους και ολονυκτίας, και τας ημέρας εις προσευχάς και χειρωνακτικήν εργασίαν, μιμούμενοι τον αποστολικόν ζήλον. </w:t>
      </w:r>
    </w:p>
    <w:p w:rsidR="00E71656" w:rsidRPr="00046B43" w:rsidRDefault="00E71656" w:rsidP="001D6652">
      <w:pPr>
        <w:spacing w:line="360" w:lineRule="auto"/>
        <w:ind w:firstLine="720"/>
        <w:jc w:val="both"/>
        <w:rPr>
          <w:rFonts w:ascii="Tahoma" w:hAnsi="Tahoma" w:cs="Tahoma"/>
        </w:rPr>
      </w:pPr>
      <w:r w:rsidRPr="00046B43">
        <w:rPr>
          <w:rFonts w:ascii="Tahoma" w:hAnsi="Tahoma" w:cs="Tahoma"/>
        </w:rPr>
        <w:t xml:space="preserve">Διότι εάν εκείνος, εις τον οποίον είχεν στρέψει τα βλέμματα η οικουμένη, δια την διατροφήν των πεινώντων ήλθεν εις εργαστήριον, ήσκησε τέχνην, και δεν εκοιμάτο ούτε κατά την νύκτα, είναι, λέγουν, πολύ δικαιότερον να καταναλίσκωμεν ημείς την σχολήν και ησυχίαν μας εις πνευματικήν εργασίαν, ημείς, οι οποίοι ζώμεν εις την έρημον και η ταραχή των πόλεων ουδόλως μας εμποδίζει. </w:t>
      </w:r>
    </w:p>
    <w:p w:rsidR="00E71656" w:rsidRPr="00046B43" w:rsidRDefault="00E71656" w:rsidP="001D6652">
      <w:pPr>
        <w:spacing w:line="360" w:lineRule="auto"/>
        <w:ind w:firstLine="720"/>
        <w:jc w:val="both"/>
        <w:rPr>
          <w:rFonts w:ascii="Tahoma" w:hAnsi="Tahoma" w:cs="Tahoma"/>
        </w:rPr>
      </w:pPr>
      <w:r w:rsidRPr="00046B43">
        <w:rPr>
          <w:rFonts w:ascii="Tahoma" w:hAnsi="Tahoma" w:cs="Tahoma"/>
        </w:rPr>
        <w:t xml:space="preserve">Να αισθανώμεθα εντροπήν όλοι, και οι πλούσιοι και οι πτωχοί, όταν εκείνοι, μη έχοντες τίποτε εκτός από το σώμα και τας χείρας των, βιάζωνται και φιλονεικούν δια να εξοικονομήσουν τα απαραίτητα δια τους πτωχούς, ενώ ημείς, με όλην την αφθονίαν αγαθών την οποίαν έχομεν, δεν διαθέτομεν δια τον σκοπόν αυτόν ούτε τα άχρηστα εις ημάς. Πώς θα απολογηθώμεν και πώς θα δεχθώμεν την συγχώρησιν; </w:t>
      </w:r>
    </w:p>
    <w:p w:rsidR="00E71656" w:rsidRPr="00046B43" w:rsidRDefault="003D1334" w:rsidP="001D6652">
      <w:pPr>
        <w:spacing w:line="360" w:lineRule="auto"/>
        <w:ind w:firstLine="720"/>
        <w:jc w:val="both"/>
        <w:rPr>
          <w:rFonts w:ascii="Tahoma" w:hAnsi="Tahoma" w:cs="Tahoma"/>
        </w:rPr>
      </w:pPr>
      <w:r w:rsidRPr="00046B43">
        <w:rPr>
          <w:rFonts w:ascii="Tahoma" w:hAnsi="Tahoma" w:cs="Tahoma"/>
        </w:rPr>
        <w:t>Και να σκεφθή κανείς ότι αυτοί κατά την παλαιάν εποχήν ήσαν και φιλοχρήματοι και κοιλιόδουλοι εκτός των άλλων κακών. Διότι εκ</w:t>
      </w:r>
      <w:r w:rsidR="004B1CA2" w:rsidRPr="00046B43">
        <w:rPr>
          <w:rFonts w:ascii="Tahoma" w:hAnsi="Tahoma" w:cs="Tahoma"/>
        </w:rPr>
        <w:t>εί ήσαν οι λέβητες δια τα κρέατα,</w:t>
      </w:r>
      <w:r w:rsidR="000130BE" w:rsidRPr="00046B43">
        <w:rPr>
          <w:rFonts w:ascii="Tahoma" w:hAnsi="Tahoma" w:cs="Tahoma"/>
          <w:vertAlign w:val="superscript"/>
        </w:rPr>
        <w:t>15</w:t>
      </w:r>
      <w:r w:rsidR="004B1CA2" w:rsidRPr="00046B43">
        <w:rPr>
          <w:rFonts w:ascii="Tahoma" w:hAnsi="Tahoma" w:cs="Tahoma"/>
        </w:rPr>
        <w:t xml:space="preserve">  που ενθυμούνται οι Ιουδαίοι, εκεί η τυραννική κυριαρχία της κοιλίας. Μετεβλήθησαν όμως όταν το ηθέλησαν και αφού εδέχθησαν την φωτιάν του Χριστού μετεφέρθησαν όλοι μαζί εις τον ουρανόν και ενώ ήσαν θερμότεροι από τους άλλους και περισσότερον επιρρεπείς εις τον θυμόν και την σωματικήν ηδονήν, μιμούνται τας ασωμάτους δυνάμεις εις την μετριοπάθειαν και την λοιπήν πνευματικήν αταραξίαν. Αν έχη επισκεφθή κάποιος την χώραν, εννοεί αυτά που λέγω. </w:t>
      </w:r>
    </w:p>
    <w:p w:rsidR="004B1CA2" w:rsidRPr="00046B43" w:rsidRDefault="004B1CA2" w:rsidP="001D6652">
      <w:pPr>
        <w:spacing w:line="360" w:lineRule="auto"/>
        <w:ind w:firstLine="720"/>
        <w:jc w:val="both"/>
        <w:rPr>
          <w:rFonts w:ascii="Tahoma" w:hAnsi="Tahoma" w:cs="Tahoma"/>
        </w:rPr>
      </w:pPr>
      <w:r w:rsidRPr="00046B43">
        <w:rPr>
          <w:rFonts w:ascii="Tahoma" w:hAnsi="Tahoma" w:cs="Tahoma"/>
        </w:rPr>
        <w:t xml:space="preserve">Αν όμως κάποιος δεν έχει πατήσει ποτέ το πόδι του εις εκείνας τας σκηνάς, ας φέρη εις τον νουν του εκείνον, που είναι </w:t>
      </w:r>
      <w:r w:rsidR="00535329" w:rsidRPr="00046B43">
        <w:rPr>
          <w:rFonts w:ascii="Tahoma" w:hAnsi="Tahoma" w:cs="Tahoma"/>
        </w:rPr>
        <w:t>ακόμη εις τα στόματα όλων αυτόν που μας έδωσεν η Αίγυπτος αμέσως έπειτα από τους αποστόλους, τον μακάριον και μέγαν Αντώνιον. Ας συλλογισθή ότι και αυτός έζησεν εις την χώραν όπου έζησε ο Φαραώ. Εις τίποτε όμως δεν εζημιώθη αλλά και τον Θεόν ηξιώθη να αντικρύση και παρουσίασε τέτοιαν βίαν, όπως απαιτούν οι νόμοι του Χριστού. Θα το μάθη τούτο κανείς με ακρίβειαν αν αναγνώση το βιβλίον που περιέχει την ιστορίαν της ζωής εκείνου,</w:t>
      </w:r>
      <w:r w:rsidR="000130BE" w:rsidRPr="00046B43">
        <w:rPr>
          <w:rFonts w:ascii="Tahoma" w:hAnsi="Tahoma" w:cs="Tahoma"/>
          <w:vertAlign w:val="superscript"/>
        </w:rPr>
        <w:t>16</w:t>
      </w:r>
      <w:r w:rsidR="00535329" w:rsidRPr="00046B43">
        <w:rPr>
          <w:rFonts w:ascii="Tahoma" w:hAnsi="Tahoma" w:cs="Tahoma"/>
          <w:vertAlign w:val="superscript"/>
        </w:rPr>
        <w:t xml:space="preserve"> </w:t>
      </w:r>
      <w:r w:rsidR="00947DE8" w:rsidRPr="00046B43">
        <w:rPr>
          <w:rFonts w:ascii="Tahoma" w:hAnsi="Tahoma" w:cs="Tahoma"/>
          <w:vertAlign w:val="superscript"/>
        </w:rPr>
        <w:t xml:space="preserve">  </w:t>
      </w:r>
      <w:r w:rsidR="00947DE8" w:rsidRPr="00046B43">
        <w:rPr>
          <w:rFonts w:ascii="Tahoma" w:hAnsi="Tahoma" w:cs="Tahoma"/>
        </w:rPr>
        <w:t xml:space="preserve">εις το οποίον θα συναντήση και πολλάς εκδηλώσεις του προφητικού χαρίσματος. Επροφήτευσε δια τους προσβληθέντας από την αρειανήν νόσον και ωμίλησε δια την βλάβην, που αυτοί θα επροκαλούσαν, αφού ο Θεός του υπέδειξε τότε και προδιέγραψεν εμπρός εις τα μάτια του όλα τα μελλοντικά. Αποτελεί και τούτο μίαν απόδειξιν εκτός των άλλων, ότι καμμία από τας αιρέσεις δεν διαθέτει </w:t>
      </w:r>
      <w:r w:rsidR="00947DE8" w:rsidRPr="00046B43">
        <w:rPr>
          <w:rFonts w:ascii="Tahoma" w:hAnsi="Tahoma" w:cs="Tahoma"/>
        </w:rPr>
        <w:lastRenderedPageBreak/>
        <w:t xml:space="preserve">τέτοιαν προσωπικότητα. Αλλά, δια να μη τα πληροφορηθήτε όλα από εμέ, εγκύψατε εις τα γραφόμενα του βιβλίου και θα τα μάθετε όλα με ακρίβειαν και πολλήν πνευματικήν κατάρτησιν θα αντλήσετε από εκεί. Εις αυτό και σας προτρέπω. Όχι δια να αναγνώσωμεν μόνον τα γραφόμενα αλλά και δια να τα μιμηθούμεν και να μη προβάλλωμεν ως δικαιολογίαν ούτε την πατρίδα, ούτε την ανατροφήν ούτε την κακίαν των προγόνων. Αν θέλωμεν να προσέξωμεν τον εαυτόν μας , τίποτε από αυτά δεν θα μας εμποδίση. Διότι και ο Αβραάμ είχε πατέρα ειδωλολάτρην, δεν εσυνέχισεν όμως την παρανομίαν του. Και ο </w:t>
      </w:r>
      <w:r w:rsidR="00947DE8" w:rsidRPr="00046B43">
        <w:rPr>
          <w:rFonts w:ascii="Tahoma" w:hAnsi="Tahoma" w:cs="Tahoma"/>
        </w:rPr>
        <w:tab/>
        <w:t>Εζεκίας επίσης τον Άχαζ, άλλ’ όμως και αυτός έγινε φίλος του Θεού. Και ο Ιωσήφ εις το κέντρον της Αιγύπτου τότε εκέρδισε τον στέφανον της σωφροσύνης, καθώς επίσης και οι τρεις παίδες εις την καρδίαν της Β</w:t>
      </w:r>
      <w:r w:rsidR="00947DE8" w:rsidRPr="00046B43">
        <w:rPr>
          <w:rFonts w:ascii="Tahoma" w:hAnsi="Tahoma" w:cs="Tahoma"/>
        </w:rPr>
        <w:tab/>
        <w:t>αβυλώνος και εις το κέντρον του ανακτόρου, ενώ ήτο εμπρός των εστρωμένη συβαριτική</w:t>
      </w:r>
      <w:r w:rsidR="000130BE" w:rsidRPr="00046B43">
        <w:rPr>
          <w:rFonts w:ascii="Tahoma" w:hAnsi="Tahoma" w:cs="Tahoma"/>
          <w:vertAlign w:val="superscript"/>
        </w:rPr>
        <w:t>17</w:t>
      </w:r>
      <w:r w:rsidR="00947DE8" w:rsidRPr="00046B43">
        <w:rPr>
          <w:rFonts w:ascii="Tahoma" w:hAnsi="Tahoma" w:cs="Tahoma"/>
          <w:vertAlign w:val="superscript"/>
        </w:rPr>
        <w:t xml:space="preserve">  </w:t>
      </w:r>
      <w:r w:rsidR="00947DE8" w:rsidRPr="00046B43">
        <w:rPr>
          <w:rFonts w:ascii="Tahoma" w:hAnsi="Tahoma" w:cs="Tahoma"/>
        </w:rPr>
        <w:t xml:space="preserve">τράπεζα, έδειξαν το άκρον </w:t>
      </w:r>
      <w:r w:rsidR="00E424CB" w:rsidRPr="00046B43">
        <w:rPr>
          <w:rFonts w:ascii="Tahoma" w:hAnsi="Tahoma" w:cs="Tahoma"/>
        </w:rPr>
        <w:t xml:space="preserve"> άωτον της πνευματικότητος. Επίσης ο Μωυσής μέσα εις την Αίγυπτον και ο Παύλος ενώπιον όλης της οικουμένης. Και δια κανένα από αυτούς δεν ευρέθη εμπόδιον εις τον δρόμον της αρετής. </w:t>
      </w:r>
    </w:p>
    <w:p w:rsidR="00E424CB" w:rsidRPr="00046B43" w:rsidRDefault="00E424CB" w:rsidP="001D6652">
      <w:pPr>
        <w:spacing w:line="360" w:lineRule="auto"/>
        <w:ind w:firstLine="720"/>
        <w:jc w:val="both"/>
        <w:rPr>
          <w:rFonts w:ascii="Tahoma" w:hAnsi="Tahoma" w:cs="Tahoma"/>
        </w:rPr>
      </w:pPr>
      <w:r w:rsidRPr="00046B43">
        <w:rPr>
          <w:rFonts w:ascii="Tahoma" w:hAnsi="Tahoma" w:cs="Tahoma"/>
        </w:rPr>
        <w:t xml:space="preserve">Αυτά ας έχωμεν και ημείς εις τον νουν μας και ας θέσωμεν εκποδών τας περιττάς αυτάς προφάσεις και δικαιολογίας και ας αναλάβωμεν τους ιδρώτας της αρετής. Έτσι θα προσελκύσωμεν και τον Θεόν εις μεγαλυτέραν αγάπην προς ημάς, θα τον πείσωμεν να βοηθήση τους αγώνας μας και θα απολαύσωμεν τα αιώνια αγαθά. Είθε να τα επιτύχωμεν όλοι ημείς, με την χάριν και την φιλανθρωπίαν του Κυρίου μας, Ιησού Χριστού, εις τον οποίον ανήκει η δόξα και η δύναμις εις τους αιώνας των αιώνων. Αμήν. </w:t>
      </w:r>
    </w:p>
    <w:p w:rsidR="004B00A0" w:rsidRPr="00046B43" w:rsidRDefault="004B00A0" w:rsidP="004B00A0">
      <w:pPr>
        <w:spacing w:line="360" w:lineRule="auto"/>
        <w:ind w:firstLine="720"/>
        <w:jc w:val="center"/>
        <w:rPr>
          <w:rFonts w:ascii="Tahoma" w:hAnsi="Tahoma" w:cs="Tahoma"/>
          <w:b/>
          <w:sz w:val="28"/>
          <w:szCs w:val="28"/>
        </w:rPr>
      </w:pPr>
      <w:r w:rsidRPr="00046B43">
        <w:rPr>
          <w:rFonts w:ascii="Tahoma" w:hAnsi="Tahoma" w:cs="Tahoma"/>
          <w:b/>
          <w:sz w:val="28"/>
          <w:szCs w:val="28"/>
        </w:rPr>
        <w:t>ΥΠΟΣΗΜΕΙΩΣΕΙΣ</w:t>
      </w:r>
    </w:p>
    <w:p w:rsidR="004B00A0" w:rsidRPr="00046B43" w:rsidRDefault="004B00A0" w:rsidP="004B00A0">
      <w:pPr>
        <w:pStyle w:val="a5"/>
        <w:numPr>
          <w:ilvl w:val="0"/>
          <w:numId w:val="1"/>
        </w:numPr>
        <w:spacing w:line="360" w:lineRule="auto"/>
        <w:jc w:val="both"/>
        <w:rPr>
          <w:rFonts w:ascii="Tahoma" w:hAnsi="Tahoma" w:cs="Tahoma"/>
        </w:rPr>
      </w:pPr>
      <w:r w:rsidRPr="00046B43">
        <w:rPr>
          <w:rFonts w:ascii="Tahoma" w:hAnsi="Tahoma" w:cs="Tahoma"/>
        </w:rPr>
        <w:t>Λουκά 2, 7.</w:t>
      </w:r>
    </w:p>
    <w:p w:rsidR="004B00A0" w:rsidRPr="00046B43" w:rsidRDefault="004B00A0" w:rsidP="004B00A0">
      <w:pPr>
        <w:pStyle w:val="a5"/>
        <w:numPr>
          <w:ilvl w:val="0"/>
          <w:numId w:val="1"/>
        </w:numPr>
        <w:spacing w:line="360" w:lineRule="auto"/>
        <w:jc w:val="both"/>
        <w:rPr>
          <w:rFonts w:ascii="Tahoma" w:hAnsi="Tahoma" w:cs="Tahoma"/>
        </w:rPr>
      </w:pPr>
      <w:r w:rsidRPr="00046B43">
        <w:rPr>
          <w:rFonts w:ascii="Tahoma" w:hAnsi="Tahoma" w:cs="Tahoma"/>
        </w:rPr>
        <w:t xml:space="preserve">Υπεστηρίχθη ότι ο Χριστός δεν έλαβε πραγματικόν αλλά φαινομενικόν σώμα. Οι δεχόμενοι την άποψιν αυτήν ηρνούντο την ενσάρκωσιν του Θεού λόγου εις τον Χριστόν. Η αιρετική αυτή διδασκαλία των πρώτων χριστιανικών χρόνων λέγεται δοκητισμός και οι οπαδοί της δοκηταί, διότι το σώμα του Χριστού υπήρχε κατά δόκησιν και όχι πραγματικώς. </w:t>
      </w:r>
    </w:p>
    <w:p w:rsidR="004B00A0" w:rsidRPr="00046B43" w:rsidRDefault="004B00A0" w:rsidP="004B00A0">
      <w:pPr>
        <w:pStyle w:val="a5"/>
        <w:numPr>
          <w:ilvl w:val="0"/>
          <w:numId w:val="1"/>
        </w:numPr>
        <w:spacing w:line="360" w:lineRule="auto"/>
        <w:jc w:val="both"/>
        <w:rPr>
          <w:rFonts w:ascii="Tahoma" w:hAnsi="Tahoma" w:cs="Tahoma"/>
        </w:rPr>
      </w:pPr>
      <w:r w:rsidRPr="00046B43">
        <w:rPr>
          <w:rFonts w:ascii="Tahoma" w:hAnsi="Tahoma" w:cs="Tahoma"/>
        </w:rPr>
        <w:t xml:space="preserve">Ασκάλων ήτο ακμαιοτάτη παραλιακή πόλις των Φιλισταίων μεταξύ Γάζης και Αζώτου, κέντρον λατρείας της συριακής θεάς Αταργάτιος. Αρχικώς διετέθη εχθρικώς έναντι του Χριστιανισμού. Κατά της πόλεως αυτής, πάντοτε εχθρικώς διακειμένης κατά των Ιουδαίων, επροφήτευσαν οι </w:t>
      </w:r>
      <w:r w:rsidRPr="00046B43">
        <w:rPr>
          <w:rFonts w:ascii="Tahoma" w:hAnsi="Tahoma" w:cs="Tahoma"/>
        </w:rPr>
        <w:lastRenderedPageBreak/>
        <w:t>προφήται Ιερεμίας (29,7), Αμώς (1,8), Σοφονίας (2, 4-7) και Ζαχαρίας (9,5) (Α’ Βασιλ. 6,6).</w:t>
      </w:r>
    </w:p>
    <w:p w:rsidR="004B00A0" w:rsidRPr="00046B43" w:rsidRDefault="004B00A0" w:rsidP="004B00A0">
      <w:pPr>
        <w:pStyle w:val="a5"/>
        <w:numPr>
          <w:ilvl w:val="0"/>
          <w:numId w:val="1"/>
        </w:numPr>
        <w:spacing w:line="360" w:lineRule="auto"/>
        <w:jc w:val="both"/>
        <w:rPr>
          <w:rFonts w:ascii="Tahoma" w:hAnsi="Tahoma" w:cs="Tahoma"/>
        </w:rPr>
      </w:pPr>
      <w:r w:rsidRPr="00046B43">
        <w:rPr>
          <w:rFonts w:ascii="Tahoma" w:hAnsi="Tahoma" w:cs="Tahoma"/>
        </w:rPr>
        <w:t>Α’, Βασιλ. 6, 6.</w:t>
      </w:r>
    </w:p>
    <w:p w:rsidR="004B00A0" w:rsidRPr="00046B43" w:rsidRDefault="00CF27DF" w:rsidP="004B00A0">
      <w:pPr>
        <w:pStyle w:val="a5"/>
        <w:numPr>
          <w:ilvl w:val="0"/>
          <w:numId w:val="1"/>
        </w:numPr>
        <w:spacing w:line="360" w:lineRule="auto"/>
        <w:jc w:val="both"/>
        <w:rPr>
          <w:rFonts w:ascii="Tahoma" w:hAnsi="Tahoma" w:cs="Tahoma"/>
        </w:rPr>
      </w:pPr>
      <w:r w:rsidRPr="00046B43">
        <w:rPr>
          <w:rFonts w:ascii="Tahoma" w:hAnsi="Tahoma" w:cs="Tahoma"/>
        </w:rPr>
        <w:t>Ωσ. 11,1.</w:t>
      </w:r>
    </w:p>
    <w:p w:rsidR="00CF27DF" w:rsidRPr="00046B43" w:rsidRDefault="00CF27DF" w:rsidP="004B00A0">
      <w:pPr>
        <w:pStyle w:val="a5"/>
        <w:numPr>
          <w:ilvl w:val="0"/>
          <w:numId w:val="1"/>
        </w:numPr>
        <w:spacing w:line="360" w:lineRule="auto"/>
        <w:jc w:val="both"/>
        <w:rPr>
          <w:rFonts w:ascii="Tahoma" w:hAnsi="Tahoma" w:cs="Tahoma"/>
        </w:rPr>
      </w:pPr>
      <w:r w:rsidRPr="00046B43">
        <w:rPr>
          <w:rFonts w:ascii="Tahoma" w:hAnsi="Tahoma" w:cs="Tahoma"/>
        </w:rPr>
        <w:t xml:space="preserve">Διάβασε τα σχετικά με την προφητείαν αυτήν εις Ματθ. 21, 2 ε. </w:t>
      </w:r>
    </w:p>
    <w:p w:rsidR="00CF27DF" w:rsidRPr="00046B43" w:rsidRDefault="00CF27DF" w:rsidP="004B00A0">
      <w:pPr>
        <w:pStyle w:val="a5"/>
        <w:numPr>
          <w:ilvl w:val="0"/>
          <w:numId w:val="1"/>
        </w:numPr>
        <w:spacing w:line="360" w:lineRule="auto"/>
        <w:jc w:val="both"/>
        <w:rPr>
          <w:rFonts w:ascii="Tahoma" w:hAnsi="Tahoma" w:cs="Tahoma"/>
        </w:rPr>
      </w:pPr>
      <w:r w:rsidRPr="00046B43">
        <w:rPr>
          <w:rFonts w:ascii="Tahoma" w:hAnsi="Tahoma" w:cs="Tahoma"/>
        </w:rPr>
        <w:t>Ματθ. 1, 21.</w:t>
      </w:r>
    </w:p>
    <w:p w:rsidR="00CF27DF" w:rsidRPr="00046B43" w:rsidRDefault="00CF27DF" w:rsidP="004B00A0">
      <w:pPr>
        <w:pStyle w:val="a5"/>
        <w:numPr>
          <w:ilvl w:val="0"/>
          <w:numId w:val="1"/>
        </w:numPr>
        <w:spacing w:line="360" w:lineRule="auto"/>
        <w:jc w:val="both"/>
        <w:rPr>
          <w:rFonts w:ascii="Tahoma" w:hAnsi="Tahoma" w:cs="Tahoma"/>
        </w:rPr>
      </w:pPr>
      <w:r w:rsidRPr="00046B43">
        <w:rPr>
          <w:rFonts w:ascii="Tahoma" w:hAnsi="Tahoma" w:cs="Tahoma"/>
        </w:rPr>
        <w:t xml:space="preserve">Δευτερότοκος υιός του Ιακώβ και της Λείας έλαβε μέρος μαζί με τον Λευί εις την αγρίαν σφαγήν των Σιχεμιτών, οι οποίοι είχαν ατιμάσει την αδελφήν των Δείναν (Γεν. κεφ. 34). Τας συνεπείας της πράξεώς των βλέπε εις Γεν. 54,. 5-7. Ο Ιακώβ αποδοκίμασε την σφαγήν αλλά  υπό των Ιουδαίων επηνέθη ο πατριωτικοθρησκευτικός ζήλος του Συμεών. </w:t>
      </w:r>
    </w:p>
    <w:p w:rsidR="00CF27DF" w:rsidRPr="00046B43" w:rsidRDefault="00CF27DF" w:rsidP="004B00A0">
      <w:pPr>
        <w:pStyle w:val="a5"/>
        <w:numPr>
          <w:ilvl w:val="0"/>
          <w:numId w:val="1"/>
        </w:numPr>
        <w:spacing w:line="360" w:lineRule="auto"/>
        <w:jc w:val="both"/>
        <w:rPr>
          <w:rFonts w:ascii="Tahoma" w:hAnsi="Tahoma" w:cs="Tahoma"/>
        </w:rPr>
      </w:pPr>
      <w:r w:rsidRPr="00046B43">
        <w:rPr>
          <w:rFonts w:ascii="Tahoma" w:hAnsi="Tahoma" w:cs="Tahoma"/>
        </w:rPr>
        <w:t>Γέν. 49, 7.</w:t>
      </w:r>
    </w:p>
    <w:p w:rsidR="00CF27DF" w:rsidRPr="00046B43" w:rsidRDefault="00CF27DF" w:rsidP="004B00A0">
      <w:pPr>
        <w:pStyle w:val="a5"/>
        <w:numPr>
          <w:ilvl w:val="0"/>
          <w:numId w:val="1"/>
        </w:numPr>
        <w:spacing w:line="360" w:lineRule="auto"/>
        <w:jc w:val="both"/>
        <w:rPr>
          <w:rFonts w:ascii="Tahoma" w:hAnsi="Tahoma" w:cs="Tahoma"/>
        </w:rPr>
      </w:pPr>
      <w:r w:rsidRPr="00046B43">
        <w:rPr>
          <w:rFonts w:ascii="Tahoma" w:hAnsi="Tahoma" w:cs="Tahoma"/>
        </w:rPr>
        <w:t>Ο Χαναάν ήτο υιός του Χάμ, υιού του Νώε. Εκ του Χαναάν προέρχονται οι Χαναναίοι, οι προϊσραηλίται κάτοικοι της Παλαιστίνης (Γέν. 10, 6).</w:t>
      </w:r>
    </w:p>
    <w:p w:rsidR="00CF27DF" w:rsidRPr="00046B43" w:rsidRDefault="00CF27DF" w:rsidP="004B00A0">
      <w:pPr>
        <w:pStyle w:val="a5"/>
        <w:numPr>
          <w:ilvl w:val="0"/>
          <w:numId w:val="1"/>
        </w:numPr>
        <w:spacing w:line="360" w:lineRule="auto"/>
        <w:jc w:val="both"/>
        <w:rPr>
          <w:rFonts w:ascii="Tahoma" w:hAnsi="Tahoma" w:cs="Tahoma"/>
        </w:rPr>
      </w:pPr>
      <w:r w:rsidRPr="00046B43">
        <w:rPr>
          <w:rFonts w:ascii="Tahoma" w:hAnsi="Tahoma" w:cs="Tahoma"/>
        </w:rPr>
        <w:t>Πρόκειται περί της ευλογίας του Ιακώβ υπό του Ισαάκ. Αξίζει να αναγνώση καείς εκ νέου την αληθινά βιβλικήν σκηνήν της ευλογίας του Ιακώβ εις Γέν. 27, 25-29.</w:t>
      </w:r>
    </w:p>
    <w:p w:rsidR="00CF27DF" w:rsidRPr="00046B43" w:rsidRDefault="00CF27DF" w:rsidP="004B00A0">
      <w:pPr>
        <w:pStyle w:val="a5"/>
        <w:numPr>
          <w:ilvl w:val="0"/>
          <w:numId w:val="1"/>
        </w:numPr>
        <w:spacing w:line="360" w:lineRule="auto"/>
        <w:jc w:val="both"/>
        <w:rPr>
          <w:rFonts w:ascii="Tahoma" w:hAnsi="Tahoma" w:cs="Tahoma"/>
        </w:rPr>
      </w:pPr>
      <w:r w:rsidRPr="00046B43">
        <w:rPr>
          <w:rFonts w:ascii="Tahoma" w:hAnsi="Tahoma" w:cs="Tahoma"/>
        </w:rPr>
        <w:t>Αμώς 9,7.</w:t>
      </w:r>
    </w:p>
    <w:p w:rsidR="00CF27DF" w:rsidRPr="00046B43" w:rsidRDefault="00CF27DF" w:rsidP="004B00A0">
      <w:pPr>
        <w:pStyle w:val="a5"/>
        <w:numPr>
          <w:ilvl w:val="0"/>
          <w:numId w:val="1"/>
        </w:numPr>
        <w:spacing w:line="360" w:lineRule="auto"/>
        <w:jc w:val="both"/>
        <w:rPr>
          <w:rFonts w:ascii="Tahoma" w:hAnsi="Tahoma" w:cs="Tahoma"/>
        </w:rPr>
      </w:pPr>
      <w:r w:rsidRPr="00046B43">
        <w:rPr>
          <w:rFonts w:ascii="Tahoma" w:hAnsi="Tahoma" w:cs="Tahoma"/>
        </w:rPr>
        <w:t xml:space="preserve">Ο Πλάτων π. Χ. εις το μέγα σύγγραμμα της πρεσβυτικής του ηλικίας, τους Νόμους, θεσπίζει μεταξύ άλλων αι γυναίκες να λαμβάνουν κάποιαν εκπαίδευσιν πολεμικήν, δια να δύνανται τουλάχιστον να υπερασπίζονται τα τέκνα των, όταν κινδυνεύουν (Νόμοι 794, </w:t>
      </w:r>
      <w:r w:rsidRPr="00046B43">
        <w:rPr>
          <w:rFonts w:ascii="Tahoma" w:hAnsi="Tahoma" w:cs="Tahoma"/>
          <w:lang w:val="en-US"/>
        </w:rPr>
        <w:t>d</w:t>
      </w:r>
      <w:r w:rsidRPr="00046B43">
        <w:rPr>
          <w:rFonts w:ascii="Tahoma" w:hAnsi="Tahoma" w:cs="Tahoma"/>
        </w:rPr>
        <w:t>).</w:t>
      </w:r>
    </w:p>
    <w:p w:rsidR="00CF27DF" w:rsidRPr="00046B43" w:rsidRDefault="00CF27DF" w:rsidP="004B00A0">
      <w:pPr>
        <w:pStyle w:val="a5"/>
        <w:numPr>
          <w:ilvl w:val="0"/>
          <w:numId w:val="1"/>
        </w:numPr>
        <w:spacing w:line="360" w:lineRule="auto"/>
        <w:jc w:val="both"/>
        <w:rPr>
          <w:rFonts w:ascii="Tahoma" w:hAnsi="Tahoma" w:cs="Tahoma"/>
        </w:rPr>
      </w:pPr>
      <w:r w:rsidRPr="00046B43">
        <w:rPr>
          <w:rFonts w:ascii="Tahoma" w:hAnsi="Tahoma" w:cs="Tahoma"/>
        </w:rPr>
        <w:t xml:space="preserve">Αναφέρει εδώ ο ι. Χρυσόστομος μερικά στοιχεία της πρωτογόνου θρησκείας των Αιγυπτίων με διάθεσιν ειρωνείας. </w:t>
      </w:r>
    </w:p>
    <w:p w:rsidR="00CF27DF" w:rsidRPr="00046B43" w:rsidRDefault="00CF27DF" w:rsidP="004B00A0">
      <w:pPr>
        <w:pStyle w:val="a5"/>
        <w:numPr>
          <w:ilvl w:val="0"/>
          <w:numId w:val="1"/>
        </w:numPr>
        <w:spacing w:line="360" w:lineRule="auto"/>
        <w:jc w:val="both"/>
        <w:rPr>
          <w:rFonts w:ascii="Tahoma" w:hAnsi="Tahoma" w:cs="Tahoma"/>
        </w:rPr>
      </w:pPr>
      <w:r w:rsidRPr="00046B43">
        <w:rPr>
          <w:rFonts w:ascii="Tahoma" w:hAnsi="Tahoma" w:cs="Tahoma"/>
        </w:rPr>
        <w:t>Έξ. 16,3.</w:t>
      </w:r>
    </w:p>
    <w:p w:rsidR="00657108" w:rsidRPr="00046B43" w:rsidRDefault="00382E22" w:rsidP="00BB2122">
      <w:pPr>
        <w:pStyle w:val="a5"/>
        <w:numPr>
          <w:ilvl w:val="0"/>
          <w:numId w:val="1"/>
        </w:numPr>
        <w:spacing w:line="360" w:lineRule="auto"/>
        <w:jc w:val="both"/>
        <w:rPr>
          <w:rFonts w:ascii="Tahoma" w:hAnsi="Tahoma" w:cs="Tahoma"/>
        </w:rPr>
      </w:pPr>
      <w:r w:rsidRPr="00046B43">
        <w:rPr>
          <w:rFonts w:ascii="Tahoma" w:hAnsi="Tahoma" w:cs="Tahoma"/>
        </w:rPr>
        <w:t>Βίον του Μ. Αντωνίου, του καθηγητού της ερήμου, έχει ως γνωστόν συγγράψει ο Μ. Αθανάσιος, που έγινε μέγας βιογράφος εξ ίσου μεγάλου βιογραφουμένου</w:t>
      </w:r>
      <w:r w:rsidR="00BB2122" w:rsidRPr="00046B43">
        <w:rPr>
          <w:rFonts w:ascii="Tahoma" w:hAnsi="Tahoma" w:cs="Tahoma"/>
        </w:rPr>
        <w:t xml:space="preserve">. </w:t>
      </w:r>
    </w:p>
    <w:p w:rsidR="00382E22" w:rsidRPr="00046B43" w:rsidRDefault="00BB2122" w:rsidP="00BB2122">
      <w:pPr>
        <w:pStyle w:val="a5"/>
        <w:numPr>
          <w:ilvl w:val="0"/>
          <w:numId w:val="1"/>
        </w:numPr>
        <w:spacing w:line="360" w:lineRule="auto"/>
        <w:jc w:val="both"/>
        <w:rPr>
          <w:rFonts w:ascii="Tahoma" w:hAnsi="Tahoma" w:cs="Tahoma"/>
        </w:rPr>
      </w:pPr>
      <w:r w:rsidRPr="00046B43">
        <w:rPr>
          <w:rFonts w:ascii="Tahoma" w:hAnsi="Tahoma" w:cs="Tahoma"/>
        </w:rPr>
        <w:t xml:space="preserve">17. </w:t>
      </w:r>
      <w:r w:rsidR="00382E22" w:rsidRPr="00046B43">
        <w:rPr>
          <w:rFonts w:ascii="Tahoma" w:hAnsi="Tahoma" w:cs="Tahoma"/>
        </w:rPr>
        <w:t xml:space="preserve">Σύβαρις, πόλις της Μεγάλης Ελλάδος, φημισμένη δια τον πλούτον και την τρυφήν μέσα εις την οποίαν εζούσαν οι κάτοικοί της. Συβαριτισμός η νοοτροπία που αποδέχεται τον συβαριτικόν τρόπον ζωής. </w:t>
      </w:r>
    </w:p>
    <w:p w:rsidR="00634F71" w:rsidRDefault="00634F71" w:rsidP="00BB5EBD">
      <w:pPr>
        <w:spacing w:line="360" w:lineRule="auto"/>
        <w:ind w:firstLine="720"/>
        <w:jc w:val="both"/>
        <w:rPr>
          <w:rFonts w:ascii="Tahoma" w:hAnsi="Tahoma" w:cs="Tahoma"/>
          <w:sz w:val="28"/>
          <w:szCs w:val="28"/>
        </w:rPr>
      </w:pPr>
    </w:p>
    <w:p w:rsidR="000F6BB3" w:rsidRDefault="000F6BB3" w:rsidP="000F6BB3">
      <w:pPr>
        <w:spacing w:line="360" w:lineRule="auto"/>
        <w:ind w:firstLine="720"/>
        <w:jc w:val="center"/>
        <w:rPr>
          <w:rFonts w:ascii="Tahoma" w:hAnsi="Tahoma" w:cs="Tahoma"/>
          <w:sz w:val="28"/>
          <w:szCs w:val="28"/>
        </w:rPr>
      </w:pPr>
      <w:r>
        <w:rPr>
          <w:rFonts w:ascii="Tahoma" w:hAnsi="Tahoma" w:cs="Tahoma"/>
          <w:sz w:val="28"/>
          <w:szCs w:val="28"/>
        </w:rPr>
        <w:t>Η/Υ επιμέλεια Σοφίας Μερκούρη.</w:t>
      </w:r>
    </w:p>
    <w:p w:rsidR="000F6BB3" w:rsidRPr="00046B43" w:rsidRDefault="000F6BB3" w:rsidP="000F6BB3">
      <w:pPr>
        <w:spacing w:line="360" w:lineRule="auto"/>
        <w:ind w:firstLine="720"/>
        <w:jc w:val="center"/>
        <w:rPr>
          <w:rFonts w:ascii="Tahoma" w:hAnsi="Tahoma" w:cs="Tahoma"/>
          <w:sz w:val="28"/>
          <w:szCs w:val="28"/>
        </w:rPr>
      </w:pPr>
    </w:p>
    <w:p w:rsidR="007B1EE2" w:rsidRPr="00046B43" w:rsidRDefault="00BB5EBD" w:rsidP="007B1EE2">
      <w:pPr>
        <w:spacing w:line="360" w:lineRule="auto"/>
        <w:jc w:val="both"/>
        <w:rPr>
          <w:rFonts w:ascii="Tahoma" w:hAnsi="Tahoma" w:cs="Tahoma"/>
          <w:b/>
        </w:rPr>
      </w:pPr>
      <w:r w:rsidRPr="00046B43">
        <w:rPr>
          <w:rFonts w:ascii="Tahoma" w:hAnsi="Tahoma" w:cs="Tahoma"/>
          <w:b/>
        </w:rPr>
        <w:t xml:space="preserve"> </w:t>
      </w:r>
    </w:p>
    <w:sectPr w:rsidR="007B1EE2" w:rsidRPr="00046B43" w:rsidSect="00F3319E">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047" w:rsidRDefault="00C11047" w:rsidP="00C820E2">
      <w:pPr>
        <w:spacing w:after="0" w:line="240" w:lineRule="auto"/>
      </w:pPr>
      <w:r>
        <w:separator/>
      </w:r>
    </w:p>
  </w:endnote>
  <w:endnote w:type="continuationSeparator" w:id="0">
    <w:p w:rsidR="00C11047" w:rsidRDefault="00C11047" w:rsidP="00C820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8525"/>
      <w:docPartObj>
        <w:docPartGallery w:val="Page Numbers (Bottom of Page)"/>
        <w:docPartUnique/>
      </w:docPartObj>
    </w:sdtPr>
    <w:sdtContent>
      <w:p w:rsidR="00382E22" w:rsidRDefault="00E20C9F">
        <w:pPr>
          <w:pStyle w:val="a4"/>
          <w:jc w:val="center"/>
        </w:pPr>
        <w:fldSimple w:instr=" PAGE   \* MERGEFORMAT ">
          <w:r w:rsidR="005C651C">
            <w:rPr>
              <w:noProof/>
            </w:rPr>
            <w:t>2</w:t>
          </w:r>
        </w:fldSimple>
      </w:p>
    </w:sdtContent>
  </w:sdt>
  <w:p w:rsidR="00382E22" w:rsidRDefault="00382E2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047" w:rsidRDefault="00C11047" w:rsidP="00C820E2">
      <w:pPr>
        <w:spacing w:after="0" w:line="240" w:lineRule="auto"/>
      </w:pPr>
      <w:r>
        <w:separator/>
      </w:r>
    </w:p>
  </w:footnote>
  <w:footnote w:type="continuationSeparator" w:id="0">
    <w:p w:rsidR="00C11047" w:rsidRDefault="00C11047" w:rsidP="00C820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98399A"/>
    <w:multiLevelType w:val="hybridMultilevel"/>
    <w:tmpl w:val="288013F2"/>
    <w:lvl w:ilvl="0" w:tplc="0D9451D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C820E2"/>
    <w:rsid w:val="000130BE"/>
    <w:rsid w:val="00046B43"/>
    <w:rsid w:val="00075853"/>
    <w:rsid w:val="000D6035"/>
    <w:rsid w:val="000F6BB3"/>
    <w:rsid w:val="001A0870"/>
    <w:rsid w:val="001D2123"/>
    <w:rsid w:val="001D6652"/>
    <w:rsid w:val="001F0A7E"/>
    <w:rsid w:val="00250F02"/>
    <w:rsid w:val="002B2C36"/>
    <w:rsid w:val="00351F54"/>
    <w:rsid w:val="00382E22"/>
    <w:rsid w:val="003A229C"/>
    <w:rsid w:val="003D1334"/>
    <w:rsid w:val="003E0F74"/>
    <w:rsid w:val="003F0724"/>
    <w:rsid w:val="003F4760"/>
    <w:rsid w:val="00421F80"/>
    <w:rsid w:val="00431159"/>
    <w:rsid w:val="004B00A0"/>
    <w:rsid w:val="004B1CA2"/>
    <w:rsid w:val="00535329"/>
    <w:rsid w:val="005625BC"/>
    <w:rsid w:val="0056264A"/>
    <w:rsid w:val="005A55CE"/>
    <w:rsid w:val="005C2ACE"/>
    <w:rsid w:val="005C4AF6"/>
    <w:rsid w:val="005C651C"/>
    <w:rsid w:val="0063393B"/>
    <w:rsid w:val="00634F71"/>
    <w:rsid w:val="00657108"/>
    <w:rsid w:val="00773071"/>
    <w:rsid w:val="007B1EE2"/>
    <w:rsid w:val="007E1807"/>
    <w:rsid w:val="008151EB"/>
    <w:rsid w:val="00835687"/>
    <w:rsid w:val="008957E3"/>
    <w:rsid w:val="008A5047"/>
    <w:rsid w:val="00922E03"/>
    <w:rsid w:val="00947DE8"/>
    <w:rsid w:val="009C3177"/>
    <w:rsid w:val="00A34192"/>
    <w:rsid w:val="00B167CE"/>
    <w:rsid w:val="00B24A94"/>
    <w:rsid w:val="00B762BA"/>
    <w:rsid w:val="00B83A19"/>
    <w:rsid w:val="00BA6D85"/>
    <w:rsid w:val="00BB2122"/>
    <w:rsid w:val="00BB5EBD"/>
    <w:rsid w:val="00BD19B7"/>
    <w:rsid w:val="00C00C61"/>
    <w:rsid w:val="00C11047"/>
    <w:rsid w:val="00C37209"/>
    <w:rsid w:val="00C37BCC"/>
    <w:rsid w:val="00C676E9"/>
    <w:rsid w:val="00C820E2"/>
    <w:rsid w:val="00CF27DF"/>
    <w:rsid w:val="00D16D35"/>
    <w:rsid w:val="00D95FAF"/>
    <w:rsid w:val="00DA733F"/>
    <w:rsid w:val="00E20C9F"/>
    <w:rsid w:val="00E424CB"/>
    <w:rsid w:val="00E71656"/>
    <w:rsid w:val="00E736A6"/>
    <w:rsid w:val="00E9089A"/>
    <w:rsid w:val="00E94847"/>
    <w:rsid w:val="00F05351"/>
    <w:rsid w:val="00F3319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1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20E2"/>
    <w:pPr>
      <w:tabs>
        <w:tab w:val="center" w:pos="4153"/>
        <w:tab w:val="right" w:pos="8306"/>
      </w:tabs>
      <w:spacing w:after="0" w:line="240" w:lineRule="auto"/>
    </w:pPr>
  </w:style>
  <w:style w:type="character" w:customStyle="1" w:styleId="Char">
    <w:name w:val="Κεφαλίδα Char"/>
    <w:basedOn w:val="a0"/>
    <w:link w:val="a3"/>
    <w:uiPriority w:val="99"/>
    <w:semiHidden/>
    <w:rsid w:val="00C820E2"/>
  </w:style>
  <w:style w:type="paragraph" w:styleId="a4">
    <w:name w:val="footer"/>
    <w:basedOn w:val="a"/>
    <w:link w:val="Char0"/>
    <w:uiPriority w:val="99"/>
    <w:unhideWhenUsed/>
    <w:rsid w:val="00C820E2"/>
    <w:pPr>
      <w:tabs>
        <w:tab w:val="center" w:pos="4153"/>
        <w:tab w:val="right" w:pos="8306"/>
      </w:tabs>
      <w:spacing w:after="0" w:line="240" w:lineRule="auto"/>
    </w:pPr>
  </w:style>
  <w:style w:type="character" w:customStyle="1" w:styleId="Char0">
    <w:name w:val="Υποσέλιδο Char"/>
    <w:basedOn w:val="a0"/>
    <w:link w:val="a4"/>
    <w:uiPriority w:val="99"/>
    <w:rsid w:val="00C820E2"/>
  </w:style>
  <w:style w:type="paragraph" w:styleId="a5">
    <w:name w:val="List Paragraph"/>
    <w:basedOn w:val="a"/>
    <w:uiPriority w:val="34"/>
    <w:qFormat/>
    <w:rsid w:val="004B00A0"/>
    <w:pPr>
      <w:ind w:left="720"/>
      <w:contextualSpacing/>
    </w:pPr>
  </w:style>
</w:styles>
</file>

<file path=word/webSettings.xml><?xml version="1.0" encoding="utf-8"?>
<w:webSettings xmlns:r="http://schemas.openxmlformats.org/officeDocument/2006/relationships" xmlns:w="http://schemas.openxmlformats.org/wordprocessingml/2006/main">
  <w:divs>
    <w:div w:id="128846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337</TotalTime>
  <Pages>19</Pages>
  <Words>6483</Words>
  <Characters>35009</Characters>
  <Application>Microsoft Office Word</Application>
  <DocSecurity>0</DocSecurity>
  <Lines>291</Lines>
  <Paragraphs>82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38</cp:revision>
  <dcterms:created xsi:type="dcterms:W3CDTF">2013-12-14T08:43:00Z</dcterms:created>
  <dcterms:modified xsi:type="dcterms:W3CDTF">2013-12-22T10:54:00Z</dcterms:modified>
</cp:coreProperties>
</file>